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Pr="0051755B" w:rsidRDefault="0042569D" w:rsidP="0042569D">
      <w:pPr>
        <w:jc w:val="center"/>
        <w:rPr>
          <w:rFonts w:ascii="Times New Roman" w:hAnsi="Times New Roman" w:cs="Times New Roman"/>
          <w:b/>
          <w:i/>
          <w:sz w:val="24"/>
        </w:rPr>
      </w:pPr>
      <w:r w:rsidRPr="0051755B">
        <w:rPr>
          <w:rFonts w:ascii="Times New Roman" w:hAnsi="Times New Roman" w:cs="Times New Roman"/>
          <w:b/>
          <w:sz w:val="24"/>
        </w:rPr>
        <w:t xml:space="preserve">Sample </w:t>
      </w:r>
      <w:r w:rsidR="00E6467D">
        <w:rPr>
          <w:rFonts w:ascii="Times New Roman" w:hAnsi="Times New Roman" w:cs="Times New Roman"/>
          <w:b/>
          <w:sz w:val="24"/>
        </w:rPr>
        <w:t>Film Analysis</w:t>
      </w:r>
      <w:r w:rsidR="0051755B">
        <w:rPr>
          <w:rFonts w:ascii="Times New Roman" w:hAnsi="Times New Roman" w:cs="Times New Roman"/>
          <w:b/>
          <w:sz w:val="24"/>
        </w:rPr>
        <w:t xml:space="preserve"> </w:t>
      </w:r>
      <w:r w:rsidRPr="0051755B">
        <w:rPr>
          <w:rFonts w:ascii="Times New Roman" w:hAnsi="Times New Roman" w:cs="Times New Roman"/>
          <w:b/>
          <w:sz w:val="24"/>
        </w:rPr>
        <w:t xml:space="preserve">Outline: </w:t>
      </w:r>
      <w:r w:rsidRPr="0051755B">
        <w:rPr>
          <w:rFonts w:ascii="Times New Roman" w:hAnsi="Times New Roman" w:cs="Times New Roman"/>
          <w:b/>
          <w:i/>
          <w:sz w:val="24"/>
        </w:rPr>
        <w:t>Five Minutes of Heaven</w:t>
      </w:r>
    </w:p>
    <w:p w:rsidR="00E6467D" w:rsidRDefault="00E6467D" w:rsidP="0042569D">
      <w:pPr>
        <w:rPr>
          <w:rFonts w:ascii="Times New Roman" w:hAnsi="Times New Roman" w:cs="Times New Roman"/>
          <w:sz w:val="24"/>
        </w:rPr>
      </w:pPr>
      <w:r>
        <w:rPr>
          <w:rFonts w:ascii="Times New Roman" w:hAnsi="Times New Roman" w:cs="Times New Roman"/>
          <w:b/>
          <w:sz w:val="24"/>
        </w:rPr>
        <w:t>Topic</w:t>
      </w:r>
      <w:r w:rsidR="005B0112">
        <w:rPr>
          <w:rFonts w:ascii="Times New Roman" w:hAnsi="Times New Roman" w:cs="Times New Roman"/>
          <w:b/>
          <w:sz w:val="24"/>
        </w:rPr>
        <w:t>/argument of the film</w:t>
      </w:r>
      <w:r>
        <w:rPr>
          <w:rFonts w:ascii="Times New Roman" w:hAnsi="Times New Roman" w:cs="Times New Roman"/>
          <w:b/>
          <w:sz w:val="24"/>
        </w:rPr>
        <w:t xml:space="preserve">: </w:t>
      </w:r>
      <w:r w:rsidR="0042569D">
        <w:rPr>
          <w:rFonts w:ascii="Times New Roman" w:hAnsi="Times New Roman" w:cs="Times New Roman"/>
          <w:sz w:val="24"/>
        </w:rPr>
        <w:t>Th</w:t>
      </w:r>
      <w:r>
        <w:rPr>
          <w:rFonts w:ascii="Times New Roman" w:hAnsi="Times New Roman" w:cs="Times New Roman"/>
          <w:sz w:val="24"/>
        </w:rPr>
        <w:t xml:space="preserve">is is a film about how </w:t>
      </w:r>
      <w:r w:rsidR="00C01930">
        <w:rPr>
          <w:rFonts w:ascii="Times New Roman" w:hAnsi="Times New Roman" w:cs="Times New Roman"/>
          <w:sz w:val="24"/>
        </w:rPr>
        <w:t xml:space="preserve">seriously and permanently </w:t>
      </w:r>
      <w:r>
        <w:rPr>
          <w:rFonts w:ascii="Times New Roman" w:hAnsi="Times New Roman" w:cs="Times New Roman"/>
          <w:sz w:val="24"/>
        </w:rPr>
        <w:t>politically motivated violence can damage people and some ways they can try to heal from it.</w:t>
      </w:r>
      <w:r w:rsidR="0042569D">
        <w:rPr>
          <w:rFonts w:ascii="Times New Roman" w:hAnsi="Times New Roman" w:cs="Times New Roman"/>
          <w:sz w:val="24"/>
        </w:rPr>
        <w:t xml:space="preserve"> </w:t>
      </w:r>
      <w:r>
        <w:rPr>
          <w:rFonts w:ascii="Times New Roman" w:hAnsi="Times New Roman" w:cs="Times New Roman"/>
          <w:sz w:val="24"/>
        </w:rPr>
        <w:t>It’s definitely advocating peace and reconciliation, but it doesn’t demonize those who perpetrate this kind of violence, either.</w:t>
      </w:r>
    </w:p>
    <w:p w:rsidR="0042569D" w:rsidRPr="00C01930" w:rsidRDefault="00E6467D" w:rsidP="0042569D">
      <w:pPr>
        <w:rPr>
          <w:rFonts w:ascii="Times New Roman" w:hAnsi="Times New Roman" w:cs="Times New Roman"/>
        </w:rPr>
      </w:pPr>
      <w:r w:rsidRPr="00C01930">
        <w:rPr>
          <w:rFonts w:ascii="Times New Roman" w:hAnsi="Times New Roman" w:cs="Times New Roman"/>
          <w:b/>
        </w:rPr>
        <w:t xml:space="preserve">Audience/forum: </w:t>
      </w:r>
      <w:r w:rsidRPr="00C01930">
        <w:rPr>
          <w:rFonts w:ascii="Times New Roman" w:hAnsi="Times New Roman" w:cs="Times New Roman"/>
        </w:rPr>
        <w:t xml:space="preserve">One logical </w:t>
      </w:r>
      <w:r w:rsidR="0042569D" w:rsidRPr="00C01930">
        <w:rPr>
          <w:rFonts w:ascii="Times New Roman" w:hAnsi="Times New Roman" w:cs="Times New Roman"/>
        </w:rPr>
        <w:t>audience would be people interested in Ireland</w:t>
      </w:r>
      <w:r w:rsidRPr="00C01930">
        <w:rPr>
          <w:rFonts w:ascii="Times New Roman" w:hAnsi="Times New Roman" w:cs="Times New Roman"/>
        </w:rPr>
        <w:t>, since the film is set there,</w:t>
      </w:r>
      <w:r w:rsidR="0042569D" w:rsidRPr="00C01930">
        <w:rPr>
          <w:rFonts w:ascii="Times New Roman" w:hAnsi="Times New Roman" w:cs="Times New Roman"/>
        </w:rPr>
        <w:t xml:space="preserve"> and more generally those interested in world events and the continual struggle for peace. </w:t>
      </w:r>
      <w:bookmarkStart w:id="0" w:name="_GoBack"/>
      <w:bookmarkEnd w:id="0"/>
      <w:r w:rsidR="0042569D" w:rsidRPr="00C01930">
        <w:rPr>
          <w:rFonts w:ascii="Times New Roman" w:hAnsi="Times New Roman" w:cs="Times New Roman"/>
        </w:rPr>
        <w:t xml:space="preserve">I’d choose a site </w:t>
      </w:r>
      <w:r w:rsidRPr="00C01930">
        <w:rPr>
          <w:rFonts w:ascii="Times New Roman" w:hAnsi="Times New Roman" w:cs="Times New Roman"/>
        </w:rPr>
        <w:t>that focuses on</w:t>
      </w:r>
      <w:r w:rsidR="0042569D" w:rsidRPr="00C01930">
        <w:rPr>
          <w:rFonts w:ascii="Times New Roman" w:hAnsi="Times New Roman" w:cs="Times New Roman"/>
        </w:rPr>
        <w:t xml:space="preserve"> Irish/Irish American news and culture, such as </w:t>
      </w:r>
      <w:hyperlink r:id="rId5" w:history="1">
        <w:r w:rsidR="00730B27" w:rsidRPr="00C01930">
          <w:rPr>
            <w:rStyle w:val="Hyperlink"/>
            <w:rFonts w:ascii="Times New Roman" w:hAnsi="Times New Roman" w:cs="Times New Roman"/>
          </w:rPr>
          <w:t>http://www.irishcentral.com</w:t>
        </w:r>
      </w:hyperlink>
      <w:r w:rsidRPr="00C01930">
        <w:rPr>
          <w:rFonts w:ascii="Times New Roman" w:hAnsi="Times New Roman" w:cs="Times New Roman"/>
        </w:rPr>
        <w:t>, because it is an Irish story and because the wounds of The Troubles are still fresh there.</w:t>
      </w:r>
      <w:r w:rsidR="0042569D" w:rsidRPr="00C01930">
        <w:rPr>
          <w:rFonts w:ascii="Times New Roman" w:hAnsi="Times New Roman" w:cs="Times New Roman"/>
        </w:rPr>
        <w:t xml:space="preserve"> </w:t>
      </w:r>
    </w:p>
    <w:p w:rsidR="005B0112" w:rsidRPr="00C01930" w:rsidRDefault="005B0112" w:rsidP="00F14AC7">
      <w:pPr>
        <w:jc w:val="center"/>
        <w:rPr>
          <w:rFonts w:ascii="Times New Roman" w:hAnsi="Times New Roman" w:cs="Times New Roman"/>
        </w:rPr>
      </w:pPr>
      <w:r w:rsidRPr="00C01930">
        <w:rPr>
          <w:rFonts w:ascii="Times New Roman" w:hAnsi="Times New Roman" w:cs="Times New Roman"/>
        </w:rPr>
        <w:t>In the outline itself, I’d cover the following:</w:t>
      </w:r>
    </w:p>
    <w:p w:rsidR="005B0112" w:rsidRPr="00C01930" w:rsidRDefault="0042569D" w:rsidP="00C01930">
      <w:pPr>
        <w:ind w:firstLine="360"/>
        <w:rPr>
          <w:rFonts w:ascii="Times New Roman" w:hAnsi="Times New Roman" w:cs="Times New Roman"/>
        </w:rPr>
      </w:pPr>
      <w:r w:rsidRPr="00C01930">
        <w:rPr>
          <w:rFonts w:ascii="Times New Roman" w:hAnsi="Times New Roman" w:cs="Times New Roman"/>
          <w:b/>
        </w:rPr>
        <w:t>Intro</w:t>
      </w:r>
      <w:r w:rsidR="005B0112" w:rsidRPr="00C01930">
        <w:rPr>
          <w:rFonts w:ascii="Times New Roman" w:hAnsi="Times New Roman" w:cs="Times New Roman"/>
          <w:b/>
        </w:rPr>
        <w:t xml:space="preserve"> (might be a paragraph block, not just a paragraph)</w:t>
      </w:r>
      <w:r w:rsidRPr="00C01930">
        <w:rPr>
          <w:rFonts w:ascii="Times New Roman" w:hAnsi="Times New Roman" w:cs="Times New Roman"/>
          <w:b/>
        </w:rPr>
        <w:t>:</w:t>
      </w:r>
      <w:r w:rsidRPr="00C01930">
        <w:rPr>
          <w:rFonts w:ascii="Times New Roman" w:hAnsi="Times New Roman" w:cs="Times New Roman"/>
        </w:rPr>
        <w:t xml:space="preserve"> </w:t>
      </w:r>
      <w:r w:rsidR="005B0112" w:rsidRPr="00C01930">
        <w:rPr>
          <w:rFonts w:ascii="Times New Roman" w:hAnsi="Times New Roman" w:cs="Times New Roman"/>
        </w:rPr>
        <w:t xml:space="preserve">Establish </w:t>
      </w:r>
      <w:r w:rsidR="005B0112" w:rsidRPr="00C01930">
        <w:rPr>
          <w:rFonts w:ascii="Times New Roman" w:hAnsi="Times New Roman" w:cs="Times New Roman"/>
          <w:b/>
        </w:rPr>
        <w:t>the topic</w:t>
      </w:r>
      <w:r w:rsidR="005B0112" w:rsidRPr="00C01930">
        <w:rPr>
          <w:rFonts w:ascii="Times New Roman" w:hAnsi="Times New Roman" w:cs="Times New Roman"/>
        </w:rPr>
        <w:t xml:space="preserve">, </w:t>
      </w:r>
      <w:r w:rsidR="005B0112" w:rsidRPr="00C01930">
        <w:rPr>
          <w:rFonts w:ascii="Times New Roman" w:hAnsi="Times New Roman" w:cs="Times New Roman"/>
        </w:rPr>
        <w:t xml:space="preserve">the </w:t>
      </w:r>
      <w:proofErr w:type="spellStart"/>
      <w:r w:rsidR="005B0112" w:rsidRPr="00C01930">
        <w:rPr>
          <w:rFonts w:ascii="Times New Roman" w:hAnsi="Times New Roman" w:cs="Times New Roman"/>
          <w:i/>
        </w:rPr>
        <w:t>kairos</w:t>
      </w:r>
      <w:proofErr w:type="spellEnd"/>
      <w:r w:rsidR="005B0112" w:rsidRPr="00C01930">
        <w:rPr>
          <w:rFonts w:ascii="Times New Roman" w:hAnsi="Times New Roman" w:cs="Times New Roman"/>
          <w:i/>
        </w:rPr>
        <w:t xml:space="preserve"> </w:t>
      </w:r>
      <w:r w:rsidR="005B0112" w:rsidRPr="00C01930">
        <w:rPr>
          <w:rFonts w:ascii="Times New Roman" w:hAnsi="Times New Roman" w:cs="Times New Roman"/>
        </w:rPr>
        <w:t>(why the film’s argument is relevant to the audience now)</w:t>
      </w:r>
      <w:r w:rsidR="005B0112" w:rsidRPr="00C01930">
        <w:rPr>
          <w:rFonts w:ascii="Times New Roman" w:hAnsi="Times New Roman" w:cs="Times New Roman"/>
        </w:rPr>
        <w:t xml:space="preserve">. </w:t>
      </w:r>
      <w:r w:rsidRPr="00C01930">
        <w:rPr>
          <w:rFonts w:ascii="Times New Roman" w:hAnsi="Times New Roman" w:cs="Times New Roman"/>
        </w:rPr>
        <w:t xml:space="preserve">I’d publish this around Easter, </w:t>
      </w:r>
      <w:r w:rsidR="0051755B" w:rsidRPr="00C01930">
        <w:rPr>
          <w:rFonts w:ascii="Times New Roman" w:hAnsi="Times New Roman" w:cs="Times New Roman"/>
        </w:rPr>
        <w:t xml:space="preserve">the time of year when </w:t>
      </w:r>
      <w:r w:rsidR="00730B27" w:rsidRPr="00C01930">
        <w:rPr>
          <w:rFonts w:ascii="Times New Roman" w:hAnsi="Times New Roman" w:cs="Times New Roman"/>
        </w:rPr>
        <w:t xml:space="preserve">the Irish </w:t>
      </w:r>
      <w:r w:rsidR="005B0112" w:rsidRPr="00C01930">
        <w:rPr>
          <w:rFonts w:ascii="Times New Roman" w:hAnsi="Times New Roman" w:cs="Times New Roman"/>
        </w:rPr>
        <w:t>commemorate both their war of independence</w:t>
      </w:r>
      <w:r w:rsidR="00730B27" w:rsidRPr="00C01930">
        <w:rPr>
          <w:rFonts w:ascii="Times New Roman" w:hAnsi="Times New Roman" w:cs="Times New Roman"/>
        </w:rPr>
        <w:t xml:space="preserve"> </w:t>
      </w:r>
      <w:r w:rsidR="00E6467D" w:rsidRPr="00C01930">
        <w:rPr>
          <w:rFonts w:ascii="Times New Roman" w:hAnsi="Times New Roman" w:cs="Times New Roman"/>
        </w:rPr>
        <w:t>and</w:t>
      </w:r>
      <w:r w:rsidR="00730B27" w:rsidRPr="00C01930">
        <w:rPr>
          <w:rFonts w:ascii="Times New Roman" w:hAnsi="Times New Roman" w:cs="Times New Roman"/>
        </w:rPr>
        <w:t xml:space="preserve">, several decades later, </w:t>
      </w:r>
      <w:r w:rsidR="005B0112" w:rsidRPr="00C01930">
        <w:rPr>
          <w:rFonts w:ascii="Times New Roman" w:hAnsi="Times New Roman" w:cs="Times New Roman"/>
        </w:rPr>
        <w:t>the</w:t>
      </w:r>
      <w:r w:rsidR="00E6467D" w:rsidRPr="00C01930">
        <w:rPr>
          <w:rFonts w:ascii="Times New Roman" w:hAnsi="Times New Roman" w:cs="Times New Roman"/>
        </w:rPr>
        <w:t xml:space="preserve"> peace treaty </w:t>
      </w:r>
      <w:r w:rsidR="005B0112" w:rsidRPr="00C01930">
        <w:rPr>
          <w:rFonts w:ascii="Times New Roman" w:hAnsi="Times New Roman" w:cs="Times New Roman"/>
        </w:rPr>
        <w:t xml:space="preserve">that ended </w:t>
      </w:r>
      <w:r w:rsidR="00E6467D" w:rsidRPr="00C01930">
        <w:rPr>
          <w:rFonts w:ascii="Times New Roman" w:hAnsi="Times New Roman" w:cs="Times New Roman"/>
        </w:rPr>
        <w:t>The Troubles</w:t>
      </w:r>
      <w:r w:rsidR="00730B27" w:rsidRPr="00C01930">
        <w:rPr>
          <w:rFonts w:ascii="Times New Roman" w:hAnsi="Times New Roman" w:cs="Times New Roman"/>
        </w:rPr>
        <w:t xml:space="preserve">. </w:t>
      </w:r>
      <w:r w:rsidR="005B0112" w:rsidRPr="00C01930">
        <w:rPr>
          <w:rFonts w:ascii="Times New Roman" w:hAnsi="Times New Roman" w:cs="Times New Roman"/>
          <w:i/>
        </w:rPr>
        <w:t>Briefly</w:t>
      </w:r>
      <w:r w:rsidR="005B0112" w:rsidRPr="00C01930">
        <w:rPr>
          <w:rFonts w:ascii="Times New Roman" w:hAnsi="Times New Roman" w:cs="Times New Roman"/>
        </w:rPr>
        <w:t xml:space="preserve"> introduce the plot/characters: </w:t>
      </w:r>
      <w:r w:rsidR="005B0112" w:rsidRPr="00C01930">
        <w:rPr>
          <w:rFonts w:ascii="Times New Roman" w:hAnsi="Times New Roman" w:cs="Times New Roman"/>
        </w:rPr>
        <w:t xml:space="preserve">The two main characters, a former IRA terrorist (Alistair, played by Liam </w:t>
      </w:r>
      <w:proofErr w:type="spellStart"/>
      <w:r w:rsidR="005B0112" w:rsidRPr="00C01930">
        <w:rPr>
          <w:rFonts w:ascii="Times New Roman" w:hAnsi="Times New Roman" w:cs="Times New Roman"/>
        </w:rPr>
        <w:t>Neeson</w:t>
      </w:r>
      <w:proofErr w:type="spellEnd"/>
      <w:r w:rsidR="005B0112" w:rsidRPr="00C01930">
        <w:rPr>
          <w:rFonts w:ascii="Times New Roman" w:hAnsi="Times New Roman" w:cs="Times New Roman"/>
        </w:rPr>
        <w:t>) and the brother of one of his victims (Joe, played by James Nesbitt), both still suffering from one long-ago act of violence.</w:t>
      </w:r>
      <w:r w:rsidR="00C01930" w:rsidRPr="00C01930">
        <w:rPr>
          <w:rFonts w:ascii="Times New Roman" w:hAnsi="Times New Roman" w:cs="Times New Roman"/>
        </w:rPr>
        <w:t xml:space="preserve"> </w:t>
      </w:r>
      <w:r w:rsidR="00C01930" w:rsidRPr="00C01930">
        <w:rPr>
          <w:rFonts w:ascii="Times New Roman" w:hAnsi="Times New Roman" w:cs="Times New Roman"/>
        </w:rPr>
        <w:t>Finally, I’d introduce the chief theme of the film that I’m going to discuss: the long-lasting damage political violence can have on individuals—both victims and perpetrators--and (more importantly) how they can recover.</w:t>
      </w:r>
    </w:p>
    <w:p w:rsidR="005B0112" w:rsidRPr="00C01930" w:rsidRDefault="00C01930" w:rsidP="00C01930">
      <w:pPr>
        <w:rPr>
          <w:rFonts w:ascii="Times New Roman" w:hAnsi="Times New Roman" w:cs="Times New Roman"/>
        </w:rPr>
      </w:pPr>
      <w:r w:rsidRPr="00C01930">
        <w:rPr>
          <w:rFonts w:ascii="Times New Roman" w:hAnsi="Times New Roman" w:cs="Times New Roman"/>
          <w:b/>
        </w:rPr>
        <w:t xml:space="preserve">Context: </w:t>
      </w:r>
      <w:r w:rsidRPr="00C01930">
        <w:rPr>
          <w:rFonts w:ascii="Times New Roman" w:hAnsi="Times New Roman" w:cs="Times New Roman"/>
        </w:rPr>
        <w:t>I might put this in the conclusion, not the intro, but t</w:t>
      </w:r>
      <w:r w:rsidR="00976B7D" w:rsidRPr="00C01930">
        <w:rPr>
          <w:rFonts w:ascii="Times New Roman" w:hAnsi="Times New Roman" w:cs="Times New Roman"/>
        </w:rPr>
        <w:t xml:space="preserve">o show its broader relevance, I </w:t>
      </w:r>
      <w:r w:rsidRPr="00C01930">
        <w:rPr>
          <w:rFonts w:ascii="Times New Roman" w:hAnsi="Times New Roman" w:cs="Times New Roman"/>
        </w:rPr>
        <w:t>would</w:t>
      </w:r>
      <w:r w:rsidR="00730B27" w:rsidRPr="00C01930">
        <w:rPr>
          <w:rFonts w:ascii="Times New Roman" w:hAnsi="Times New Roman" w:cs="Times New Roman"/>
        </w:rPr>
        <w:t xml:space="preserve"> relate it to whatever civil wars </w:t>
      </w:r>
      <w:r w:rsidR="005B0112" w:rsidRPr="00C01930">
        <w:rPr>
          <w:rFonts w:ascii="Times New Roman" w:hAnsi="Times New Roman" w:cs="Times New Roman"/>
        </w:rPr>
        <w:t>with terrorism are going on</w:t>
      </w:r>
      <w:r w:rsidR="00730B27" w:rsidRPr="00C01930">
        <w:rPr>
          <w:rFonts w:ascii="Times New Roman" w:hAnsi="Times New Roman" w:cs="Times New Roman"/>
        </w:rPr>
        <w:t xml:space="preserve">—Israeli-Palestinian struggles, Syria, </w:t>
      </w:r>
      <w:r w:rsidR="0051755B" w:rsidRPr="00C01930">
        <w:rPr>
          <w:rFonts w:ascii="Times New Roman" w:hAnsi="Times New Roman" w:cs="Times New Roman"/>
        </w:rPr>
        <w:t xml:space="preserve">Nigeria, </w:t>
      </w:r>
      <w:r w:rsidR="00730B27" w:rsidRPr="00C01930">
        <w:rPr>
          <w:rFonts w:ascii="Times New Roman" w:hAnsi="Times New Roman" w:cs="Times New Roman"/>
        </w:rPr>
        <w:t xml:space="preserve">etc. </w:t>
      </w:r>
      <w:r w:rsidR="00976B7D" w:rsidRPr="00C01930">
        <w:rPr>
          <w:rFonts w:ascii="Times New Roman" w:hAnsi="Times New Roman" w:cs="Times New Roman"/>
        </w:rPr>
        <w:t xml:space="preserve">The film brings in </w:t>
      </w:r>
      <w:r w:rsidR="00976B7D" w:rsidRPr="00C01930">
        <w:rPr>
          <w:rFonts w:ascii="Times New Roman" w:hAnsi="Times New Roman" w:cs="Times New Roman"/>
        </w:rPr>
        <w:t>one character</w:t>
      </w:r>
      <w:r w:rsidR="00976B7D" w:rsidRPr="00C01930">
        <w:rPr>
          <w:rFonts w:ascii="Times New Roman" w:hAnsi="Times New Roman" w:cs="Times New Roman"/>
        </w:rPr>
        <w:t xml:space="preserve">’s work with Nelson </w:t>
      </w:r>
      <w:proofErr w:type="spellStart"/>
      <w:r w:rsidR="00976B7D" w:rsidRPr="00C01930">
        <w:rPr>
          <w:rFonts w:ascii="Times New Roman" w:hAnsi="Times New Roman" w:cs="Times New Roman"/>
        </w:rPr>
        <w:t>Mandella</w:t>
      </w:r>
      <w:proofErr w:type="spellEnd"/>
      <w:r w:rsidR="00976B7D" w:rsidRPr="00C01930">
        <w:rPr>
          <w:rFonts w:ascii="Times New Roman" w:hAnsi="Times New Roman" w:cs="Times New Roman"/>
        </w:rPr>
        <w:t xml:space="preserve">, </w:t>
      </w:r>
      <w:r w:rsidR="00F14AC7">
        <w:rPr>
          <w:rFonts w:ascii="Times New Roman" w:hAnsi="Times New Roman" w:cs="Times New Roman"/>
        </w:rPr>
        <w:t xml:space="preserve">the Truth and Reconciliation Commission project in South Africa, </w:t>
      </w:r>
      <w:r w:rsidR="00976B7D" w:rsidRPr="00C01930">
        <w:rPr>
          <w:rFonts w:ascii="Times New Roman" w:hAnsi="Times New Roman" w:cs="Times New Roman"/>
        </w:rPr>
        <w:t>which provides a parallel between racial violence and sectarian violence, shows that it transcends borders and eras.</w:t>
      </w:r>
      <w:r w:rsidR="00976B7D" w:rsidRPr="00C01930">
        <w:rPr>
          <w:rFonts w:ascii="Times New Roman" w:hAnsi="Times New Roman" w:cs="Times New Roman"/>
        </w:rPr>
        <w:t xml:space="preserve"> </w:t>
      </w:r>
      <w:r w:rsidR="005B0112" w:rsidRPr="00C01930">
        <w:rPr>
          <w:rFonts w:ascii="Times New Roman" w:hAnsi="Times New Roman" w:cs="Times New Roman"/>
        </w:rPr>
        <w:t xml:space="preserve">  </w:t>
      </w:r>
    </w:p>
    <w:p w:rsidR="00730B27" w:rsidRPr="00C01930" w:rsidRDefault="00E6467D" w:rsidP="00C01930">
      <w:pPr>
        <w:rPr>
          <w:rFonts w:ascii="Times New Roman" w:hAnsi="Times New Roman" w:cs="Times New Roman"/>
        </w:rPr>
      </w:pPr>
      <w:r w:rsidRPr="00C01930">
        <w:rPr>
          <w:rFonts w:ascii="Times New Roman" w:hAnsi="Times New Roman" w:cs="Times New Roman"/>
          <w:b/>
        </w:rPr>
        <w:t xml:space="preserve">Background </w:t>
      </w:r>
      <w:r w:rsidR="00C01930" w:rsidRPr="00C01930">
        <w:rPr>
          <w:rFonts w:ascii="Times New Roman" w:hAnsi="Times New Roman" w:cs="Times New Roman"/>
          <w:b/>
        </w:rPr>
        <w:t>on the</w:t>
      </w:r>
      <w:r w:rsidRPr="00C01930">
        <w:rPr>
          <w:rFonts w:ascii="Times New Roman" w:hAnsi="Times New Roman" w:cs="Times New Roman"/>
          <w:b/>
        </w:rPr>
        <w:t xml:space="preserve"> </w:t>
      </w:r>
      <w:r w:rsidR="00C01930" w:rsidRPr="00C01930">
        <w:rPr>
          <w:rFonts w:ascii="Times New Roman" w:hAnsi="Times New Roman" w:cs="Times New Roman"/>
          <w:b/>
        </w:rPr>
        <w:t>filmmaker/film</w:t>
      </w:r>
      <w:r w:rsidR="00730B27" w:rsidRPr="00C01930">
        <w:rPr>
          <w:rFonts w:ascii="Times New Roman" w:hAnsi="Times New Roman" w:cs="Times New Roman"/>
        </w:rPr>
        <w:t xml:space="preserve">: </w:t>
      </w:r>
      <w:r w:rsidR="00976B7D" w:rsidRPr="00C01930">
        <w:rPr>
          <w:rFonts w:ascii="Times New Roman" w:hAnsi="Times New Roman" w:cs="Times New Roman"/>
        </w:rPr>
        <w:t>What the filmmaking team (writer/director) wanted to say with this film. Quote interviews.</w:t>
      </w:r>
      <w:r w:rsidR="005B0112" w:rsidRPr="00C01930">
        <w:rPr>
          <w:rFonts w:ascii="Times New Roman" w:hAnsi="Times New Roman" w:cs="Times New Roman"/>
        </w:rPr>
        <w:t xml:space="preserve"> What these particular actors brought to it (the Irish actors are cast as opposites—the Catholic plays a Protestant and vice-versa).</w:t>
      </w:r>
    </w:p>
    <w:p w:rsidR="00976B7D" w:rsidRPr="00C01930" w:rsidRDefault="00CE5871" w:rsidP="00C01930">
      <w:pPr>
        <w:rPr>
          <w:rFonts w:ascii="Times New Roman" w:hAnsi="Times New Roman" w:cs="Times New Roman"/>
        </w:rPr>
      </w:pPr>
      <w:r w:rsidRPr="00C01930">
        <w:rPr>
          <w:rFonts w:ascii="Times New Roman" w:hAnsi="Times New Roman" w:cs="Times New Roman"/>
          <w:b/>
        </w:rPr>
        <w:t>Insights the film offers</w:t>
      </w:r>
      <w:r w:rsidR="00976B7D" w:rsidRPr="00C01930">
        <w:rPr>
          <w:rFonts w:ascii="Times New Roman" w:hAnsi="Times New Roman" w:cs="Times New Roman"/>
          <w:b/>
        </w:rPr>
        <w:t>:</w:t>
      </w:r>
      <w:r w:rsidR="00976B7D" w:rsidRPr="00C01930">
        <w:rPr>
          <w:rFonts w:ascii="Times New Roman" w:hAnsi="Times New Roman" w:cs="Times New Roman"/>
        </w:rPr>
        <w:t xml:space="preserve"> (</w:t>
      </w:r>
      <w:r w:rsidR="00C01930">
        <w:rPr>
          <w:rFonts w:ascii="Times New Roman" w:hAnsi="Times New Roman" w:cs="Times New Roman"/>
        </w:rPr>
        <w:t>It would take at least 2 well-developed paragraphs to cover these points.)</w:t>
      </w:r>
    </w:p>
    <w:p w:rsidR="00CE5871" w:rsidRPr="00C01930" w:rsidRDefault="00976B7D" w:rsidP="00C01930">
      <w:pPr>
        <w:pStyle w:val="ListParagraph"/>
        <w:numPr>
          <w:ilvl w:val="0"/>
          <w:numId w:val="7"/>
        </w:numPr>
        <w:rPr>
          <w:rFonts w:ascii="Times New Roman" w:hAnsi="Times New Roman" w:cs="Times New Roman"/>
        </w:rPr>
      </w:pPr>
      <w:r w:rsidRPr="00C01930">
        <w:rPr>
          <w:rFonts w:ascii="Times New Roman" w:hAnsi="Times New Roman" w:cs="Times New Roman"/>
        </w:rPr>
        <w:t>One way to heal is to help others learn to forgive. (Alistair)</w:t>
      </w:r>
      <w:r w:rsidR="00C01930" w:rsidRPr="00C01930">
        <w:rPr>
          <w:rFonts w:ascii="Times New Roman" w:hAnsi="Times New Roman" w:cs="Times New Roman"/>
        </w:rPr>
        <w:t>. Conversely,</w:t>
      </w:r>
      <w:r w:rsidRPr="00C01930">
        <w:rPr>
          <w:rFonts w:ascii="Times New Roman" w:hAnsi="Times New Roman" w:cs="Times New Roman"/>
        </w:rPr>
        <w:t xml:space="preserve"> </w:t>
      </w:r>
      <w:r w:rsidR="00C01930" w:rsidRPr="00C01930">
        <w:rPr>
          <w:rFonts w:ascii="Times New Roman" w:hAnsi="Times New Roman" w:cs="Times New Roman"/>
        </w:rPr>
        <w:t>if you</w:t>
      </w:r>
      <w:r w:rsidRPr="00C01930">
        <w:rPr>
          <w:rFonts w:ascii="Times New Roman" w:hAnsi="Times New Roman" w:cs="Times New Roman"/>
        </w:rPr>
        <w:t xml:space="preserve"> cherish a grudge, make it part of </w:t>
      </w:r>
      <w:r w:rsidR="00C01930" w:rsidRPr="00C01930">
        <w:rPr>
          <w:rFonts w:ascii="Times New Roman" w:hAnsi="Times New Roman" w:cs="Times New Roman"/>
        </w:rPr>
        <w:t>your</w:t>
      </w:r>
      <w:r w:rsidRPr="00C01930">
        <w:rPr>
          <w:rFonts w:ascii="Times New Roman" w:hAnsi="Times New Roman" w:cs="Times New Roman"/>
        </w:rPr>
        <w:t xml:space="preserve"> identity</w:t>
      </w:r>
      <w:r w:rsidR="00C01930" w:rsidRPr="00C01930">
        <w:rPr>
          <w:rFonts w:ascii="Times New Roman" w:hAnsi="Times New Roman" w:cs="Times New Roman"/>
        </w:rPr>
        <w:t>, you will never heal</w:t>
      </w:r>
      <w:r w:rsidRPr="00C01930">
        <w:rPr>
          <w:rFonts w:ascii="Times New Roman" w:hAnsi="Times New Roman" w:cs="Times New Roman"/>
        </w:rPr>
        <w:t>. (Joe)</w:t>
      </w:r>
      <w:r w:rsidR="00C01930">
        <w:rPr>
          <w:rFonts w:ascii="Times New Roman" w:hAnsi="Times New Roman" w:cs="Times New Roman"/>
        </w:rPr>
        <w:t xml:space="preserve"> [</w:t>
      </w:r>
      <w:r w:rsidR="00C01930" w:rsidRPr="00C01930">
        <w:rPr>
          <w:rFonts w:ascii="Times New Roman" w:hAnsi="Times New Roman" w:cs="Times New Roman"/>
          <w:b/>
        </w:rPr>
        <w:t>support</w:t>
      </w:r>
      <w:r w:rsidR="00C01930">
        <w:rPr>
          <w:rFonts w:ascii="Times New Roman" w:hAnsi="Times New Roman" w:cs="Times New Roman"/>
        </w:rPr>
        <w:t>: give with details from particular scenes]</w:t>
      </w:r>
    </w:p>
    <w:p w:rsidR="00CE5871" w:rsidRPr="00C01930" w:rsidRDefault="00CE5871" w:rsidP="00C01930">
      <w:pPr>
        <w:pStyle w:val="ListParagraph"/>
        <w:numPr>
          <w:ilvl w:val="0"/>
          <w:numId w:val="7"/>
        </w:numPr>
        <w:rPr>
          <w:rFonts w:ascii="Times New Roman" w:hAnsi="Times New Roman" w:cs="Times New Roman"/>
        </w:rPr>
      </w:pPr>
      <w:r w:rsidRPr="00C01930">
        <w:rPr>
          <w:rFonts w:ascii="Times New Roman" w:hAnsi="Times New Roman" w:cs="Times New Roman"/>
        </w:rPr>
        <w:t>Sometimes the barriers that really divide people aren’t what the combatants think they are. Here we see it is as much about class resentments as sectarian (religious) differences that keep Joe from seeing Alistair as anything but a monster.</w:t>
      </w:r>
      <w:r w:rsidR="00C01930">
        <w:rPr>
          <w:rFonts w:ascii="Times New Roman" w:hAnsi="Times New Roman" w:cs="Times New Roman"/>
        </w:rPr>
        <w:t xml:space="preserve"> </w:t>
      </w:r>
      <w:r w:rsidRPr="00C01930">
        <w:rPr>
          <w:rFonts w:ascii="Times New Roman" w:hAnsi="Times New Roman" w:cs="Times New Roman"/>
        </w:rPr>
        <w:t>Sometimes recognizing the suffering of your enemy is what allows you to see him as human, and what allows you to see his transgressions as forgivable.</w:t>
      </w:r>
      <w:r w:rsidR="00C01930">
        <w:rPr>
          <w:rFonts w:ascii="Times New Roman" w:hAnsi="Times New Roman" w:cs="Times New Roman"/>
        </w:rPr>
        <w:t xml:space="preserve"> [</w:t>
      </w:r>
      <w:proofErr w:type="gramStart"/>
      <w:r w:rsidR="00C01930">
        <w:rPr>
          <w:rFonts w:ascii="Times New Roman" w:hAnsi="Times New Roman" w:cs="Times New Roman"/>
        </w:rPr>
        <w:t>support</w:t>
      </w:r>
      <w:proofErr w:type="gramEnd"/>
      <w:r w:rsidR="00C01930">
        <w:rPr>
          <w:rFonts w:ascii="Times New Roman" w:hAnsi="Times New Roman" w:cs="Times New Roman"/>
        </w:rPr>
        <w:t xml:space="preserve"> this with details from Joe’s transformation—how he stops hating Alistair.]</w:t>
      </w:r>
    </w:p>
    <w:p w:rsidR="0042569D" w:rsidRPr="00C01930" w:rsidRDefault="00CE5871">
      <w:pPr>
        <w:rPr>
          <w:rFonts w:ascii="Times New Roman" w:hAnsi="Times New Roman" w:cs="Times New Roman"/>
        </w:rPr>
      </w:pPr>
      <w:r w:rsidRPr="00C01930">
        <w:rPr>
          <w:rFonts w:ascii="Times New Roman" w:hAnsi="Times New Roman" w:cs="Times New Roman"/>
          <w:b/>
        </w:rPr>
        <w:t>Conclusion:</w:t>
      </w:r>
      <w:r w:rsidRPr="00C01930">
        <w:rPr>
          <w:rFonts w:ascii="Times New Roman" w:hAnsi="Times New Roman" w:cs="Times New Roman"/>
        </w:rPr>
        <w:t xml:space="preserve"> </w:t>
      </w:r>
      <w:r w:rsidR="00976B7D" w:rsidRPr="00C01930">
        <w:rPr>
          <w:rFonts w:ascii="Times New Roman" w:hAnsi="Times New Roman" w:cs="Times New Roman"/>
        </w:rPr>
        <w:t>I’d f</w:t>
      </w:r>
      <w:r w:rsidRPr="00C01930">
        <w:rPr>
          <w:rFonts w:ascii="Times New Roman" w:hAnsi="Times New Roman" w:cs="Times New Roman"/>
        </w:rPr>
        <w:t xml:space="preserve">inish by returning to the theme of political violence and how long-lasting its effects can be, but reveal what finally helps Joe get past his own </w:t>
      </w:r>
      <w:r w:rsidR="0051755B" w:rsidRPr="00C01930">
        <w:rPr>
          <w:rFonts w:ascii="Times New Roman" w:hAnsi="Times New Roman" w:cs="Times New Roman"/>
        </w:rPr>
        <w:t xml:space="preserve">enduring fury—empathy for his enemy’s pain, and a genuine wish to put his own behind him. Bring this out from the personal to the societal—explain how what is true for individuals is true for societies. </w:t>
      </w:r>
    </w:p>
    <w:sectPr w:rsidR="0042569D" w:rsidRPr="00C01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C59"/>
    <w:multiLevelType w:val="hybridMultilevel"/>
    <w:tmpl w:val="F444947A"/>
    <w:lvl w:ilvl="0" w:tplc="F3D26E7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B87919"/>
    <w:multiLevelType w:val="hybridMultilevel"/>
    <w:tmpl w:val="271CD862"/>
    <w:lvl w:ilvl="0" w:tplc="04AA2C48">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41E6521F"/>
    <w:multiLevelType w:val="hybridMultilevel"/>
    <w:tmpl w:val="71B83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734C96"/>
    <w:multiLevelType w:val="hybridMultilevel"/>
    <w:tmpl w:val="DA4407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641FD"/>
    <w:multiLevelType w:val="hybridMultilevel"/>
    <w:tmpl w:val="7C2A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A3B64"/>
    <w:multiLevelType w:val="hybridMultilevel"/>
    <w:tmpl w:val="1EB0CF5A"/>
    <w:lvl w:ilvl="0" w:tplc="360264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D4660D5"/>
    <w:multiLevelType w:val="hybridMultilevel"/>
    <w:tmpl w:val="1B30532E"/>
    <w:lvl w:ilvl="0" w:tplc="EE942BF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9D"/>
    <w:rsid w:val="00014CD6"/>
    <w:rsid w:val="001A324E"/>
    <w:rsid w:val="0042569D"/>
    <w:rsid w:val="0051755B"/>
    <w:rsid w:val="005B0112"/>
    <w:rsid w:val="00730B27"/>
    <w:rsid w:val="00976B7D"/>
    <w:rsid w:val="00A9798F"/>
    <w:rsid w:val="00C01930"/>
    <w:rsid w:val="00CA3250"/>
    <w:rsid w:val="00CE5871"/>
    <w:rsid w:val="00E6467D"/>
    <w:rsid w:val="00F1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A3150-DA33-4714-81B1-5241F98F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69D"/>
    <w:rPr>
      <w:color w:val="0563C1" w:themeColor="hyperlink"/>
      <w:u w:val="single"/>
    </w:rPr>
  </w:style>
  <w:style w:type="paragraph" w:styleId="ListParagraph">
    <w:name w:val="List Paragraph"/>
    <w:basedOn w:val="Normal"/>
    <w:uiPriority w:val="34"/>
    <w:qFormat/>
    <w:rsid w:val="00730B27"/>
    <w:pPr>
      <w:ind w:left="720"/>
      <w:contextualSpacing/>
    </w:pPr>
  </w:style>
  <w:style w:type="paragraph" w:styleId="BalloonText">
    <w:name w:val="Balloon Text"/>
    <w:basedOn w:val="Normal"/>
    <w:link w:val="BalloonTextChar"/>
    <w:uiPriority w:val="99"/>
    <w:semiHidden/>
    <w:unhideWhenUsed/>
    <w:rsid w:val="00A97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ishcentr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cp:lastPrinted>2016-11-10T01:30:00Z</cp:lastPrinted>
  <dcterms:created xsi:type="dcterms:W3CDTF">2017-02-16T02:19:00Z</dcterms:created>
  <dcterms:modified xsi:type="dcterms:W3CDTF">2017-02-16T03:04:00Z</dcterms:modified>
</cp:coreProperties>
</file>