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E023" w14:textId="02252494" w:rsidR="00E2027E" w:rsidRPr="00310987" w:rsidRDefault="00E2027E" w:rsidP="00E2027E">
      <w:pPr>
        <w:pStyle w:val="Heading1"/>
      </w:pPr>
      <w:r w:rsidRPr="00310987">
        <w:t>San José State University</w:t>
      </w:r>
      <w:r w:rsidRPr="00310987">
        <w:br/>
        <w:t>Department</w:t>
      </w:r>
      <w:r>
        <w:t xml:space="preserve"> of Computer Science</w:t>
      </w:r>
      <w:r>
        <w:br/>
      </w:r>
      <w:r w:rsidR="00891C2D">
        <w:t>CS</w:t>
      </w:r>
      <w:r w:rsidR="00FF7D6D">
        <w:t>2</w:t>
      </w:r>
      <w:r w:rsidR="00891C2D">
        <w:t>71</w:t>
      </w:r>
      <w:r>
        <w:t xml:space="preserve">, </w:t>
      </w:r>
      <w:r w:rsidR="00210F47">
        <w:t>Topics in</w:t>
      </w:r>
      <w:r w:rsidR="00891C2D" w:rsidRPr="00891C2D">
        <w:t xml:space="preserve"> Machine Learning</w:t>
      </w:r>
      <w:r w:rsidRPr="00310987">
        <w:t>, Section</w:t>
      </w:r>
      <w:r>
        <w:t xml:space="preserve"> </w:t>
      </w:r>
      <w:r w:rsidR="00ED3091">
        <w:t>1</w:t>
      </w:r>
      <w:r w:rsidRPr="00310987">
        <w:t xml:space="preserve">, </w:t>
      </w:r>
      <w:r w:rsidR="00C93246">
        <w:t>Fall</w:t>
      </w:r>
      <w:r>
        <w:t>, 20</w:t>
      </w:r>
      <w:r w:rsidR="005E3477">
        <w:t>2</w:t>
      </w:r>
      <w:r w:rsidR="00ED3091">
        <w:t>4</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7E2B89" w:rsidRPr="00310987" w14:paraId="6B86D38D" w14:textId="77777777" w:rsidTr="00532CD7">
        <w:trPr>
          <w:trHeight w:val="432"/>
        </w:trPr>
        <w:tc>
          <w:tcPr>
            <w:tcW w:w="3060" w:type="dxa"/>
          </w:tcPr>
          <w:p w14:paraId="15B47987" w14:textId="77777777" w:rsidR="007E2B89" w:rsidRPr="00310987" w:rsidRDefault="007E2B89" w:rsidP="007E2B89">
            <w:r w:rsidRPr="002F6AD3">
              <w:t>Office</w:t>
            </w:r>
            <w:r w:rsidRPr="00310987">
              <w:t xml:space="preserve"> </w:t>
            </w:r>
            <w:r w:rsidRPr="002F6AD3">
              <w:t>Location</w:t>
            </w:r>
            <w:r w:rsidRPr="00310987">
              <w:t>:</w:t>
            </w:r>
          </w:p>
        </w:tc>
        <w:tc>
          <w:tcPr>
            <w:tcW w:w="7650" w:type="dxa"/>
          </w:tcPr>
          <w:p w14:paraId="47A6F80D" w14:textId="1C0357FE" w:rsidR="007E2B89" w:rsidRPr="00310987" w:rsidRDefault="00AC62D1" w:rsidP="007E2B89">
            <w:r>
              <w:t>MH 217</w:t>
            </w:r>
          </w:p>
        </w:tc>
      </w:tr>
      <w:tr w:rsidR="007E2B89" w:rsidRPr="00310987" w14:paraId="0867F442" w14:textId="77777777" w:rsidTr="00532CD7">
        <w:trPr>
          <w:trHeight w:val="432"/>
        </w:trPr>
        <w:tc>
          <w:tcPr>
            <w:tcW w:w="3060" w:type="dxa"/>
          </w:tcPr>
          <w:p w14:paraId="2E6EB758" w14:textId="77777777" w:rsidR="007E2B89" w:rsidRPr="00310987" w:rsidRDefault="007E2B89" w:rsidP="007E2B89">
            <w:r w:rsidRPr="002F6AD3">
              <w:t>Telephone</w:t>
            </w:r>
            <w:r w:rsidRPr="00310987">
              <w:t>:</w:t>
            </w:r>
          </w:p>
        </w:tc>
        <w:tc>
          <w:tcPr>
            <w:tcW w:w="7650" w:type="dxa"/>
          </w:tcPr>
          <w:p w14:paraId="687C6CD4" w14:textId="21003138" w:rsidR="007E2B89" w:rsidRPr="00310987" w:rsidRDefault="007E2B89" w:rsidP="007E2B89"/>
        </w:tc>
      </w:tr>
      <w:tr w:rsidR="007E2B89" w:rsidRPr="00310987" w14:paraId="27BECE9E" w14:textId="77777777" w:rsidTr="00532CD7">
        <w:trPr>
          <w:trHeight w:val="432"/>
        </w:trPr>
        <w:tc>
          <w:tcPr>
            <w:tcW w:w="3060" w:type="dxa"/>
          </w:tcPr>
          <w:p w14:paraId="17124964" w14:textId="77777777" w:rsidR="007E2B89" w:rsidRPr="00310987" w:rsidRDefault="007E2B89" w:rsidP="007E2B89">
            <w:r w:rsidRPr="002F6AD3">
              <w:t>Email</w:t>
            </w:r>
            <w:r w:rsidRPr="00310987">
              <w:t>:</w:t>
            </w:r>
          </w:p>
        </w:tc>
        <w:tc>
          <w:tcPr>
            <w:tcW w:w="7650" w:type="dxa"/>
          </w:tcPr>
          <w:p w14:paraId="33964AC2" w14:textId="45F99CE4" w:rsidR="007E2B89" w:rsidRPr="00310987" w:rsidRDefault="007E2B89" w:rsidP="007E2B89">
            <w:r>
              <w:t>fabio.ditroia@sjsu.edu</w:t>
            </w:r>
          </w:p>
        </w:tc>
      </w:tr>
      <w:tr w:rsidR="007E2B89" w:rsidRPr="00310987" w14:paraId="140ACBFF" w14:textId="77777777" w:rsidTr="00532CD7">
        <w:trPr>
          <w:trHeight w:val="432"/>
        </w:trPr>
        <w:tc>
          <w:tcPr>
            <w:tcW w:w="3060" w:type="dxa"/>
          </w:tcPr>
          <w:p w14:paraId="5E094A94" w14:textId="77777777" w:rsidR="007E2B89" w:rsidRPr="00310987" w:rsidRDefault="007E2B89" w:rsidP="007E2B89">
            <w:r w:rsidRPr="002F6AD3">
              <w:t>Office Hours</w:t>
            </w:r>
            <w:r w:rsidRPr="00310987">
              <w:t>:</w:t>
            </w:r>
          </w:p>
        </w:tc>
        <w:tc>
          <w:tcPr>
            <w:tcW w:w="7650" w:type="dxa"/>
          </w:tcPr>
          <w:p w14:paraId="257EFF09" w14:textId="562881AF" w:rsidR="00727011" w:rsidRPr="00310987" w:rsidRDefault="001F5F23" w:rsidP="007E2B89">
            <w:r>
              <w:t>TT</w:t>
            </w:r>
            <w:r w:rsidR="00727011">
              <w:t>, 1</w:t>
            </w:r>
            <w:r w:rsidR="00ED3091">
              <w:t>4</w:t>
            </w:r>
            <w:r w:rsidR="00727011">
              <w:t>:</w:t>
            </w:r>
            <w:r w:rsidR="009F71EB">
              <w:t>00</w:t>
            </w:r>
            <w:r w:rsidR="00727011">
              <w:t xml:space="preserve"> – </w:t>
            </w:r>
            <w:r w:rsidR="009F44BB">
              <w:t>1</w:t>
            </w:r>
            <w:r w:rsidR="00ED3091">
              <w:t>5</w:t>
            </w:r>
            <w:r w:rsidR="00727011">
              <w:t>:</w:t>
            </w:r>
            <w:r w:rsidR="009F71EB">
              <w:t>00</w:t>
            </w:r>
            <w:r w:rsidR="00727011">
              <w:t xml:space="preserve"> </w:t>
            </w:r>
          </w:p>
        </w:tc>
      </w:tr>
      <w:tr w:rsidR="007E2B89" w:rsidRPr="00310987" w14:paraId="3D7EFEED" w14:textId="77777777" w:rsidTr="00532CD7">
        <w:trPr>
          <w:trHeight w:val="432"/>
        </w:trPr>
        <w:tc>
          <w:tcPr>
            <w:tcW w:w="3060" w:type="dxa"/>
          </w:tcPr>
          <w:p w14:paraId="7D40B34D" w14:textId="77777777" w:rsidR="007E2B89" w:rsidRPr="00310987" w:rsidRDefault="007E2B89" w:rsidP="007E2B89">
            <w:r w:rsidRPr="002F6AD3">
              <w:t>Class Days/Time</w:t>
            </w:r>
            <w:r w:rsidRPr="00310987">
              <w:t>:</w:t>
            </w:r>
          </w:p>
        </w:tc>
        <w:tc>
          <w:tcPr>
            <w:tcW w:w="7650" w:type="dxa"/>
          </w:tcPr>
          <w:p w14:paraId="362B7D9F" w14:textId="5A11E630" w:rsidR="007E2B89" w:rsidRPr="00310987" w:rsidRDefault="0000211C" w:rsidP="007E2B89">
            <w:r>
              <w:t xml:space="preserve">TT    </w:t>
            </w:r>
            <w:r w:rsidR="007E2B89">
              <w:t>1</w:t>
            </w:r>
            <w:r w:rsidR="009F44BB">
              <w:t>5</w:t>
            </w:r>
            <w:r w:rsidR="007E2B89">
              <w:t>.</w:t>
            </w:r>
            <w:r w:rsidR="009F44BB">
              <w:t>0</w:t>
            </w:r>
            <w:r w:rsidR="007E2B89">
              <w:t xml:space="preserve">0 – </w:t>
            </w:r>
            <w:r>
              <w:t>1</w:t>
            </w:r>
            <w:r w:rsidR="009F44BB">
              <w:t>6</w:t>
            </w:r>
            <w:r w:rsidR="007E2B89">
              <w:t>:15</w:t>
            </w:r>
          </w:p>
        </w:tc>
      </w:tr>
      <w:tr w:rsidR="007E2B89" w:rsidRPr="00310987" w14:paraId="1A0BFC89" w14:textId="77777777" w:rsidTr="00532CD7">
        <w:trPr>
          <w:trHeight w:val="432"/>
        </w:trPr>
        <w:tc>
          <w:tcPr>
            <w:tcW w:w="3060" w:type="dxa"/>
          </w:tcPr>
          <w:p w14:paraId="4C068C7C" w14:textId="77777777" w:rsidR="007E2B89" w:rsidRPr="00310987" w:rsidRDefault="007E2B89" w:rsidP="007E2B89">
            <w:r w:rsidRPr="002F6AD3">
              <w:t>Classroom</w:t>
            </w:r>
            <w:r w:rsidRPr="00310987">
              <w:t>:</w:t>
            </w:r>
          </w:p>
        </w:tc>
        <w:tc>
          <w:tcPr>
            <w:tcW w:w="7650" w:type="dxa"/>
          </w:tcPr>
          <w:p w14:paraId="32484857" w14:textId="79F94DAA" w:rsidR="007E2B89" w:rsidRPr="00310987" w:rsidRDefault="007B67C4" w:rsidP="007E2B89">
            <w:r>
              <w:t>M</w:t>
            </w:r>
            <w:r w:rsidR="00D165A2" w:rsidRPr="00D165A2">
              <w:t>H</w:t>
            </w:r>
            <w:r w:rsidR="00D165A2">
              <w:t xml:space="preserve"> </w:t>
            </w:r>
            <w:r w:rsidR="00834B6F">
              <w:t>222</w:t>
            </w:r>
            <w:r w:rsidR="00D165A2" w:rsidRPr="00D165A2">
              <w:t xml:space="preserve"> </w:t>
            </w:r>
            <w:r w:rsidR="007E2B89" w:rsidRPr="00E2027E">
              <w:tab/>
            </w:r>
          </w:p>
        </w:tc>
      </w:tr>
      <w:tr w:rsidR="007E2B89" w:rsidRPr="00310987" w14:paraId="77FE2C79" w14:textId="77777777" w:rsidTr="00532CD7">
        <w:trPr>
          <w:trHeight w:val="432"/>
        </w:trPr>
        <w:tc>
          <w:tcPr>
            <w:tcW w:w="3060" w:type="dxa"/>
          </w:tcPr>
          <w:p w14:paraId="58E3DFD2" w14:textId="77777777" w:rsidR="007E2B89" w:rsidRPr="00310987" w:rsidRDefault="007E2B89" w:rsidP="007E2B89">
            <w:r w:rsidRPr="002F6AD3">
              <w:t>Prerequisites</w:t>
            </w:r>
            <w:r w:rsidRPr="00310987">
              <w:t>:</w:t>
            </w:r>
          </w:p>
        </w:tc>
        <w:tc>
          <w:tcPr>
            <w:tcW w:w="7650" w:type="dxa"/>
          </w:tcPr>
          <w:p w14:paraId="390E6324" w14:textId="3FE92C83" w:rsidR="007E2B89" w:rsidRPr="00E2027E" w:rsidRDefault="00000000" w:rsidP="007E2B89">
            <w:hyperlink r:id="rId8" w:tgtFrame="_blank" w:history="1">
              <w:r w:rsidR="00F66D3D" w:rsidRPr="00F66D3D">
                <w:rPr>
                  <w:rStyle w:val="Hyperlink"/>
                </w:rPr>
                <w:t>CS 157A</w:t>
              </w:r>
            </w:hyperlink>
            <w:r w:rsidR="00F66D3D" w:rsidRPr="00F66D3D">
              <w:t>. Graduate standing. Allowed Declared Major: MS in Computer Science, Bioinformatics, Data Science. Or instructor consent.</w:t>
            </w:r>
          </w:p>
        </w:tc>
      </w:tr>
      <w:tr w:rsidR="007E2B89" w:rsidRPr="00310987" w14:paraId="1D6567B8" w14:textId="77777777" w:rsidTr="00532CD7">
        <w:trPr>
          <w:trHeight w:val="432"/>
        </w:trPr>
        <w:tc>
          <w:tcPr>
            <w:tcW w:w="3060" w:type="dxa"/>
          </w:tcPr>
          <w:p w14:paraId="6CFD1A56" w14:textId="2FA01FCD" w:rsidR="007E2B89" w:rsidRPr="00310987" w:rsidRDefault="007E2B89" w:rsidP="007E2B89"/>
        </w:tc>
        <w:tc>
          <w:tcPr>
            <w:tcW w:w="7650" w:type="dxa"/>
          </w:tcPr>
          <w:p w14:paraId="44E84329" w14:textId="6688F807" w:rsidR="007E2B89" w:rsidRPr="00310987" w:rsidRDefault="007E2B89" w:rsidP="007E2B89"/>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9" w:history="1">
        <w:r w:rsidRPr="00342806">
          <w:rPr>
            <w:rStyle w:val="Hyperlink"/>
          </w:rPr>
          <w:t>Canvas Leaning Management System course login website</w:t>
        </w:r>
      </w:hyperlink>
      <w:r w:rsidRPr="00342806">
        <w:t xml:space="preserve"> at </w:t>
      </w:r>
      <w:hyperlink r:id="rId10" w:history="1">
        <w:r w:rsidRPr="00112804">
          <w:rPr>
            <w:rStyle w:val="Hyperlink"/>
          </w:rPr>
          <w:t>http://sjsu.instructure.com</w:t>
        </w:r>
      </w:hyperlink>
      <w:r w:rsidRPr="00342806">
        <w:t xml:space="preserve">. You are responsible for regularly checking with the messaging system through </w:t>
      </w:r>
      <w:hyperlink r:id="rId11"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282AFCE4" w14:textId="77777777" w:rsidR="00F33042" w:rsidRDefault="00F33042" w:rsidP="0090187F">
      <w:pPr>
        <w:pStyle w:val="Heading3"/>
        <w:rPr>
          <w:b w:val="0"/>
          <w:bCs w:val="0"/>
          <w:sz w:val="24"/>
        </w:rPr>
      </w:pPr>
      <w:r w:rsidRPr="00F33042">
        <w:rPr>
          <w:b w:val="0"/>
          <w:bCs w:val="0"/>
          <w:sz w:val="24"/>
        </w:rPr>
        <w:t>Variable topics in machine learning. Content may include hidden Markov models, principal component analysis, support vector machines, clustering, boosting, random forests, neural networks, and deep learning. Relevant applications will be covered.</w:t>
      </w:r>
    </w:p>
    <w:p w14:paraId="62684D5B" w14:textId="1EC289BE" w:rsidR="0090187F" w:rsidRPr="00310987" w:rsidRDefault="0090187F" w:rsidP="0090187F">
      <w:pPr>
        <w:pStyle w:val="Heading3"/>
      </w:pPr>
      <w:r w:rsidRPr="00310987">
        <w:t>Course Learning Outcomes</w:t>
      </w:r>
      <w:r w:rsidR="000A13FF" w:rsidRPr="00310987">
        <w:t xml:space="preserve"> (CLO)</w:t>
      </w:r>
      <w:r w:rsidR="00181E0B">
        <w:t xml:space="preserve"> </w:t>
      </w:r>
    </w:p>
    <w:p w14:paraId="0D7999F8" w14:textId="542CB99D" w:rsidR="00181E0B" w:rsidRDefault="005C56F7" w:rsidP="00181E0B">
      <w:pPr>
        <w:pStyle w:val="BodyText"/>
        <w:widowControl w:val="0"/>
        <w:spacing w:before="12" w:after="0" w:line="249" w:lineRule="auto"/>
        <w:jc w:val="both"/>
      </w:pPr>
      <w:r w:rsidRPr="005C56F7">
        <w:t xml:space="preserve">After completing this course students should have a working knowledge of a wide variety of machine learning </w:t>
      </w:r>
      <w:r w:rsidR="002F277F" w:rsidRPr="005C56F7">
        <w:t>topics and</w:t>
      </w:r>
      <w:r w:rsidRPr="005C56F7">
        <w:t xml:space="preserve"> have a good understanding of how to apply such techniques to real-world problems.</w:t>
      </w:r>
    </w:p>
    <w:p w14:paraId="5FD87A0A" w14:textId="7159C8E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73AF5B47" w14:textId="77777777" w:rsidR="008815B2" w:rsidRDefault="008815B2" w:rsidP="008815B2">
      <w:pPr>
        <w:rPr>
          <w:lang w:eastAsia="en-US"/>
        </w:rPr>
      </w:pPr>
      <w:r>
        <w:rPr>
          <w:lang w:eastAsia="en-US"/>
        </w:rPr>
        <w:t xml:space="preserve">Machine Learning with Applications in Information Security, by Mark Stamp, published by Chapman Hall/CRC in 2017.  </w:t>
      </w:r>
    </w:p>
    <w:p w14:paraId="294DA06A" w14:textId="77777777" w:rsidR="008815B2" w:rsidRDefault="008815B2" w:rsidP="008815B2">
      <w:pPr>
        <w:rPr>
          <w:lang w:eastAsia="en-US"/>
        </w:rPr>
      </w:pPr>
      <w:r>
        <w:rPr>
          <w:lang w:eastAsia="en-US"/>
        </w:rPr>
        <w:t>ISBN-</w:t>
      </w:r>
      <w:proofErr w:type="gramStart"/>
      <w:r>
        <w:rPr>
          <w:lang w:eastAsia="en-US"/>
        </w:rPr>
        <w:t>10 :</w:t>
      </w:r>
      <w:proofErr w:type="gramEnd"/>
      <w:r>
        <w:rPr>
          <w:lang w:eastAsia="en-US"/>
        </w:rPr>
        <w:t xml:space="preserve"> 1138626783 </w:t>
      </w:r>
    </w:p>
    <w:p w14:paraId="4A87A507" w14:textId="220FD275" w:rsidR="008815B2" w:rsidRPr="008815B2" w:rsidRDefault="008815B2" w:rsidP="008815B2">
      <w:pPr>
        <w:rPr>
          <w:lang w:eastAsia="en-US"/>
        </w:rPr>
      </w:pPr>
      <w:r>
        <w:rPr>
          <w:lang w:eastAsia="en-US"/>
        </w:rPr>
        <w:t>ISBN-</w:t>
      </w:r>
      <w:proofErr w:type="gramStart"/>
      <w:r>
        <w:rPr>
          <w:lang w:eastAsia="en-US"/>
        </w:rPr>
        <w:t>13 :</w:t>
      </w:r>
      <w:proofErr w:type="gramEnd"/>
      <w:r>
        <w:rPr>
          <w:lang w:eastAsia="en-US"/>
        </w:rPr>
        <w:t xml:space="preserve"> 978-1138626782</w:t>
      </w:r>
    </w:p>
    <w:p w14:paraId="218D8757" w14:textId="2FB8AE2D" w:rsidR="00444C92" w:rsidRPr="00310987" w:rsidRDefault="00444C92" w:rsidP="00444C92">
      <w:pPr>
        <w:pStyle w:val="Heading3"/>
      </w:pPr>
      <w:r w:rsidRPr="00310987">
        <w:lastRenderedPageBreak/>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1C7CEB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w:t>
      </w:r>
      <w:proofErr w:type="gramStart"/>
      <w:r w:rsidRPr="004E5EDD">
        <w:rPr>
          <w:b w:val="0"/>
          <w:sz w:val="24"/>
        </w:rPr>
        <w:t>in order to</w:t>
      </w:r>
      <w:proofErr w:type="gramEnd"/>
      <w:r w:rsidRPr="004E5EDD">
        <w:rPr>
          <w:b w:val="0"/>
          <w:sz w:val="24"/>
        </w:rPr>
        <w:t xml:space="preserve">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2" w:history="1">
        <w:r w:rsidRPr="004E5EDD">
          <w:rPr>
            <w:rStyle w:val="Hyperlink"/>
            <w:b w:val="0"/>
            <w:sz w:val="24"/>
          </w:rPr>
          <w:t>University Policy S12-3</w:t>
        </w:r>
      </w:hyperlink>
      <w:r w:rsidRPr="004E5EDD">
        <w:rPr>
          <w:b w:val="0"/>
          <w:sz w:val="24"/>
        </w:rPr>
        <w:t xml:space="preserve"> at </w:t>
      </w:r>
      <w:hyperlink r:id="rId13"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4" w:history="1">
        <w:r w:rsidRPr="004E5EDD">
          <w:rPr>
            <w:rStyle w:val="Hyperlink"/>
          </w:rPr>
          <w:t>University policy F69-24</w:t>
        </w:r>
      </w:hyperlink>
      <w:r w:rsidRPr="004E5EDD">
        <w:t xml:space="preserve"> at </w:t>
      </w:r>
      <w:hyperlink r:id="rId15"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0E6D4661" w14:textId="77777777" w:rsidR="00F222D8" w:rsidRDefault="00F222D8" w:rsidP="00181E0B"/>
    <w:p w14:paraId="006D568A" w14:textId="77777777" w:rsidR="00F222D8" w:rsidRDefault="00F222D8" w:rsidP="00F222D8">
      <w:pPr>
        <w:rPr>
          <w:b/>
          <w:bCs/>
        </w:rPr>
      </w:pPr>
      <w:proofErr w:type="spellStart"/>
      <w:r>
        <w:rPr>
          <w:b/>
          <w:bCs/>
        </w:rPr>
        <w:t>CoS</w:t>
      </w:r>
      <w:proofErr w:type="spellEnd"/>
      <w:r>
        <w:rPr>
          <w:b/>
          <w:bCs/>
        </w:rPr>
        <w:t xml:space="preserve"> COVID-19 Safety</w:t>
      </w:r>
    </w:p>
    <w:p w14:paraId="7D9D9D35" w14:textId="77777777" w:rsidR="00F222D8" w:rsidRDefault="00F222D8" w:rsidP="00F222D8">
      <w:pPr>
        <w:rPr>
          <w:b/>
          <w:bCs/>
        </w:rPr>
      </w:pPr>
    </w:p>
    <w:p w14:paraId="22A4F97C" w14:textId="77777777" w:rsidR="00F222D8" w:rsidRDefault="00F222D8" w:rsidP="00F222D8">
      <w:r>
        <w:t>All students registered for a College of Science (</w:t>
      </w:r>
      <w:proofErr w:type="spellStart"/>
      <w:r>
        <w:t>CoS</w:t>
      </w:r>
      <w:proofErr w:type="spellEnd"/>
      <w:r>
        <w:t xml:space="preserve">) class with an in-person component must view the </w:t>
      </w:r>
      <w:hyperlink r:id="rId16" w:tgtFrame="_blank" w:history="1">
        <w:proofErr w:type="spellStart"/>
        <w:r>
          <w:rPr>
            <w:rStyle w:val="Hyperlink"/>
          </w:rPr>
          <w:t>CoS</w:t>
        </w:r>
        <w:proofErr w:type="spellEnd"/>
        <w:r>
          <w:rPr>
            <w:rStyle w:val="Hyperlink"/>
          </w:rPr>
          <w:t xml:space="preserve"> COVID-19 Training</w:t>
        </w:r>
      </w:hyperlink>
      <w:r>
        <w:t xml:space="preserve"> slides and the </w:t>
      </w:r>
      <w:hyperlink r:id="rId17"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64AADDCF" w14:textId="772830A9" w:rsidR="00532CD7" w:rsidRDefault="00532CD7" w:rsidP="00237D81">
      <w:pPr>
        <w:rPr>
          <w:rFonts w:eastAsia="Times New Roman"/>
          <w:lang w:eastAsia="en-US"/>
        </w:rPr>
      </w:pPr>
    </w:p>
    <w:p w14:paraId="24CC8CA3" w14:textId="77777777" w:rsidR="002F69B8" w:rsidRPr="008B1853" w:rsidRDefault="002F69B8" w:rsidP="002F69B8">
      <w:pPr>
        <w:rPr>
          <w:b/>
          <w:bCs/>
        </w:rPr>
      </w:pPr>
      <w:r w:rsidRPr="008B1853">
        <w:rPr>
          <w:b/>
          <w:bCs/>
        </w:rPr>
        <w:t>Recording Zoom Classes</w:t>
      </w:r>
    </w:p>
    <w:p w14:paraId="563C0408" w14:textId="77777777" w:rsidR="002F69B8" w:rsidRPr="008B1853" w:rsidRDefault="002F69B8" w:rsidP="002F69B8">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773974C" w14:textId="77777777" w:rsidR="002F69B8" w:rsidRPr="008B1853" w:rsidRDefault="002F69B8" w:rsidP="002F69B8">
      <w:pPr>
        <w:rPr>
          <w:lang w:eastAsia="en-US"/>
        </w:rPr>
      </w:pPr>
    </w:p>
    <w:p w14:paraId="08802A23" w14:textId="77777777" w:rsidR="002F69B8" w:rsidRPr="008B1853" w:rsidRDefault="002F69B8" w:rsidP="002F69B8">
      <w:pPr>
        <w:rPr>
          <w:rFonts w:eastAsia="Times New Roman"/>
          <w:lang w:val="en-GB" w:eastAsia="en-GB"/>
        </w:rPr>
      </w:pPr>
      <w:r w:rsidRPr="004934FB">
        <w:rPr>
          <w:rFonts w:eastAsia="Times New Roman"/>
          <w:lang w:val="en-GB" w:eastAsia="en-GB"/>
        </w:rPr>
        <w:lastRenderedPageBreak/>
        <w:t>Students are required to have an electronic device (laptop, desktop or tablet) with a camera and built-in microphone. SJSU has a free equipment loan</w:t>
      </w:r>
      <w:r w:rsidRPr="008B1853">
        <w:rPr>
          <w:rFonts w:eastAsia="Times New Roman"/>
          <w:lang w:val="en-GB" w:eastAsia="en-GB"/>
        </w:rPr>
        <w:t xml:space="preserve"> </w:t>
      </w:r>
      <w:r w:rsidRPr="004934FB">
        <w:rPr>
          <w:rFonts w:eastAsia="Times New Roman"/>
          <w:lang w:val="en-GB" w:eastAsia="en-GB"/>
        </w:rPr>
        <w:t>program available for students.</w:t>
      </w:r>
      <w:r w:rsidRPr="008B1853">
        <w:rPr>
          <w:rFonts w:eastAsia="Times New Roman"/>
          <w:lang w:val="en-GB" w:eastAsia="en-GB"/>
        </w:rPr>
        <w:t xml:space="preserve"> </w:t>
      </w:r>
    </w:p>
    <w:p w14:paraId="37DD26EE" w14:textId="77777777" w:rsidR="002F69B8" w:rsidRPr="008B1853" w:rsidRDefault="002F69B8" w:rsidP="002F69B8">
      <w:pPr>
        <w:rPr>
          <w:rFonts w:eastAsia="Times New Roman"/>
          <w:lang w:val="en-GB" w:eastAsia="en-GB"/>
        </w:rPr>
      </w:pPr>
      <w:r w:rsidRPr="004934FB">
        <w:rPr>
          <w:rFonts w:eastAsia="Times New Roman"/>
          <w:lang w:val="en-GB" w:eastAsia="en-GB"/>
        </w:rPr>
        <w:t>Students are responsible for ensuring that they have access to reliable Wi-Fi during tests. If students are unable to have reliable Wi-</w:t>
      </w:r>
      <w:r w:rsidRPr="004934FB">
        <w:rPr>
          <w:rFonts w:eastAsia="Times New Roman"/>
          <w:lang w:val="en-GB" w:eastAsia="en-GB"/>
        </w:rPr>
        <w:softHyphen/>
      </w:r>
      <w:r w:rsidRPr="008B1853">
        <w:rPr>
          <w:rFonts w:eastAsia="Times New Roman"/>
          <w:lang w:val="en-GB" w:eastAsia="en-GB"/>
        </w:rPr>
        <w:t>F</w:t>
      </w:r>
      <w:r w:rsidRPr="004934FB">
        <w:rPr>
          <w:rFonts w:eastAsia="Times New Roman"/>
          <w:lang w:val="en-GB" w:eastAsia="en-GB"/>
        </w:rPr>
        <w:t xml:space="preserve">i, they must inform the instructor, as soon as possible </w:t>
      </w:r>
      <w:r w:rsidRPr="008B1853">
        <w:rPr>
          <w:rFonts w:eastAsia="Times New Roman"/>
          <w:lang w:val="en-GB" w:eastAsia="en-GB"/>
        </w:rPr>
        <w:t>or at the latest one week before the test date to determine an alternative. See Learn Anywhere website for current Wi-Fi options on campus.</w:t>
      </w:r>
    </w:p>
    <w:p w14:paraId="14B59C44" w14:textId="34B74E7F" w:rsidR="008B3FA0" w:rsidRDefault="008B3FA0" w:rsidP="008B3FA0">
      <w:pPr>
        <w:pStyle w:val="Heading3"/>
      </w:pPr>
      <w:r w:rsidRPr="0048282F">
        <w:t>Final Examination or Evaluation</w:t>
      </w:r>
    </w:p>
    <w:p w14:paraId="5B032432" w14:textId="77777777" w:rsidR="00DA1E60" w:rsidRPr="00003332"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BFE50F6" w:rsidR="00DA1E60" w:rsidRDefault="000C3555" w:rsidP="00DA1E60">
      <w:pPr>
        <w:pStyle w:val="BodyText"/>
        <w:widowControl w:val="0"/>
        <w:numPr>
          <w:ilvl w:val="0"/>
          <w:numId w:val="30"/>
        </w:numPr>
        <w:spacing w:before="1" w:after="0" w:line="249" w:lineRule="auto"/>
        <w:ind w:right="2101"/>
      </w:pPr>
      <w:r>
        <w:t xml:space="preserve">Homework, </w:t>
      </w:r>
      <w:r w:rsidR="00FA4B60">
        <w:t>25</w:t>
      </w:r>
      <w:r>
        <w:t>%</w:t>
      </w:r>
    </w:p>
    <w:p w14:paraId="3B1BF3EF" w14:textId="656BBCA6" w:rsidR="00DA1E60" w:rsidRDefault="00DA1E60" w:rsidP="00DA1E60">
      <w:pPr>
        <w:pStyle w:val="BodyText"/>
        <w:widowControl w:val="0"/>
        <w:numPr>
          <w:ilvl w:val="0"/>
          <w:numId w:val="30"/>
        </w:numPr>
        <w:spacing w:before="1" w:after="0" w:line="249" w:lineRule="auto"/>
        <w:ind w:right="2101"/>
      </w:pPr>
      <w:r>
        <w:t>Midterm</w:t>
      </w:r>
      <w:r w:rsidR="00FA4B60">
        <w:t xml:space="preserve"> 1</w:t>
      </w:r>
      <w:r w:rsidR="008B17AE">
        <w:t>,</w:t>
      </w:r>
      <w:r>
        <w:t xml:space="preserve"> </w:t>
      </w:r>
      <w:r w:rsidR="00FA4B60">
        <w:t>2</w:t>
      </w:r>
      <w:r w:rsidR="001E0970">
        <w:t>5</w:t>
      </w:r>
      <w:r>
        <w:t>%</w:t>
      </w:r>
    </w:p>
    <w:p w14:paraId="3E084752" w14:textId="74C65D01" w:rsidR="00FA4B60" w:rsidRDefault="00FA4B60" w:rsidP="00DA1E60">
      <w:pPr>
        <w:pStyle w:val="BodyText"/>
        <w:widowControl w:val="0"/>
        <w:numPr>
          <w:ilvl w:val="0"/>
          <w:numId w:val="30"/>
        </w:numPr>
        <w:spacing w:before="1" w:after="0" w:line="249" w:lineRule="auto"/>
        <w:ind w:right="2101"/>
      </w:pPr>
      <w:r>
        <w:t>Midterm 2, 25%</w:t>
      </w:r>
    </w:p>
    <w:p w14:paraId="3A69EFB7" w14:textId="670E4A09" w:rsidR="00DA1E60" w:rsidRDefault="00DA1E60" w:rsidP="00DA1E60">
      <w:pPr>
        <w:pStyle w:val="BodyText"/>
        <w:widowControl w:val="0"/>
        <w:numPr>
          <w:ilvl w:val="0"/>
          <w:numId w:val="30"/>
        </w:numPr>
        <w:spacing w:before="1" w:after="0" w:line="249" w:lineRule="auto"/>
        <w:ind w:right="2101"/>
      </w:pPr>
      <w:r>
        <w:t>Final</w:t>
      </w:r>
      <w:r w:rsidR="00A90DE2">
        <w:t xml:space="preserve"> Project</w:t>
      </w:r>
      <w:r>
        <w:t xml:space="preserve">, </w:t>
      </w:r>
      <w:r w:rsidR="00FA4B60">
        <w:t>25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8" w:history="1">
        <w:r w:rsidRPr="00DA1E60">
          <w:rPr>
            <w:rStyle w:val="Hyperlink"/>
            <w:b w:val="0"/>
            <w:sz w:val="24"/>
          </w:rPr>
          <w:t>University Policy F13-1</w:t>
        </w:r>
      </w:hyperlink>
      <w:r w:rsidRPr="00DA1E60">
        <w:rPr>
          <w:b w:val="0"/>
          <w:sz w:val="24"/>
        </w:rPr>
        <w:t xml:space="preserve"> at </w:t>
      </w:r>
      <w:hyperlink r:id="rId19" w:history="1">
        <w:r w:rsidRPr="00DA1E60">
          <w:rPr>
            <w:rStyle w:val="Hyperlink"/>
            <w:b w:val="0"/>
            <w:sz w:val="24"/>
          </w:rPr>
          <w:t>http://www.sjsu.edu/senate/docs/F13-1.pdf</w:t>
        </w:r>
      </w:hyperlink>
      <w:r w:rsidRPr="00DA1E60">
        <w:rPr>
          <w:b w:val="0"/>
          <w:sz w:val="24"/>
        </w:rPr>
        <w:t xml:space="preserve"> for more details.</w:t>
      </w: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6CCFEA3B" w:rsidR="00DA1E60" w:rsidRDefault="00DA1E60" w:rsidP="00DA1E60">
      <w:pPr>
        <w:rPr>
          <w:lang w:eastAsia="en-US"/>
        </w:rPr>
      </w:pPr>
      <w:r>
        <w:rPr>
          <w:lang w:eastAsia="en-US"/>
        </w:rPr>
        <w:t xml:space="preserve">No make-up tests or quizzes will be </w:t>
      </w:r>
      <w:r w:rsidR="00D53E31">
        <w:rPr>
          <w:lang w:eastAsia="en-US"/>
        </w:rPr>
        <w:t>given,</w:t>
      </w:r>
      <w:r>
        <w:rPr>
          <w:lang w:eastAsia="en-US"/>
        </w:rPr>
        <w:t xml:space="preserve"> and no late homework (or other work) will be accepted. Also, in-class work must be completed in the section that you are enrolled in.</w:t>
      </w:r>
    </w:p>
    <w:p w14:paraId="75430CA7" w14:textId="50B1F041"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005A8">
        <w:trPr>
          <w:trHeight w:val="267"/>
        </w:trPr>
        <w:tc>
          <w:tcPr>
            <w:tcW w:w="1560" w:type="dxa"/>
          </w:tcPr>
          <w:p w14:paraId="12F787CB" w14:textId="77777777" w:rsidR="00DA1E60" w:rsidRPr="00003332" w:rsidRDefault="00DA1E60" w:rsidP="000005A8">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0005A8">
        <w:trPr>
          <w:trHeight w:val="279"/>
        </w:trPr>
        <w:tc>
          <w:tcPr>
            <w:tcW w:w="1560" w:type="dxa"/>
          </w:tcPr>
          <w:p w14:paraId="77F51FD6"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0005A8">
        <w:trPr>
          <w:trHeight w:val="267"/>
        </w:trPr>
        <w:tc>
          <w:tcPr>
            <w:tcW w:w="1560" w:type="dxa"/>
          </w:tcPr>
          <w:p w14:paraId="45B0CFB9"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0005A8">
        <w:trPr>
          <w:trHeight w:val="279"/>
        </w:trPr>
        <w:tc>
          <w:tcPr>
            <w:tcW w:w="1560" w:type="dxa"/>
          </w:tcPr>
          <w:p w14:paraId="47E02E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0005A8">
        <w:trPr>
          <w:trHeight w:val="279"/>
        </w:trPr>
        <w:tc>
          <w:tcPr>
            <w:tcW w:w="1560" w:type="dxa"/>
          </w:tcPr>
          <w:p w14:paraId="7582585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0005A8">
        <w:trPr>
          <w:trHeight w:val="279"/>
        </w:trPr>
        <w:tc>
          <w:tcPr>
            <w:tcW w:w="1560" w:type="dxa"/>
          </w:tcPr>
          <w:p w14:paraId="639E75DF"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0005A8">
        <w:trPr>
          <w:trHeight w:val="267"/>
        </w:trPr>
        <w:tc>
          <w:tcPr>
            <w:tcW w:w="1560" w:type="dxa"/>
          </w:tcPr>
          <w:p w14:paraId="5A18605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0005A8">
        <w:trPr>
          <w:trHeight w:val="279"/>
        </w:trPr>
        <w:tc>
          <w:tcPr>
            <w:tcW w:w="1560" w:type="dxa"/>
          </w:tcPr>
          <w:p w14:paraId="219CD4B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0005A8">
        <w:trPr>
          <w:trHeight w:val="279"/>
        </w:trPr>
        <w:tc>
          <w:tcPr>
            <w:tcW w:w="1560" w:type="dxa"/>
          </w:tcPr>
          <w:p w14:paraId="3DB96AE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0005A8">
        <w:trPr>
          <w:trHeight w:val="279"/>
        </w:trPr>
        <w:tc>
          <w:tcPr>
            <w:tcW w:w="1560" w:type="dxa"/>
          </w:tcPr>
          <w:p w14:paraId="046F5B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3F06F27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0005A8">
        <w:trPr>
          <w:trHeight w:val="267"/>
        </w:trPr>
        <w:tc>
          <w:tcPr>
            <w:tcW w:w="1560" w:type="dxa"/>
          </w:tcPr>
          <w:p w14:paraId="3CC9326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0005A8">
        <w:trPr>
          <w:trHeight w:val="279"/>
        </w:trPr>
        <w:tc>
          <w:tcPr>
            <w:tcW w:w="1560" w:type="dxa"/>
          </w:tcPr>
          <w:p w14:paraId="0DB4C66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0005A8">
        <w:trPr>
          <w:trHeight w:val="279"/>
        </w:trPr>
        <w:tc>
          <w:tcPr>
            <w:tcW w:w="1560" w:type="dxa"/>
          </w:tcPr>
          <w:p w14:paraId="5506A8C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9D2D309" w14:textId="77777777" w:rsidR="00DA1E60" w:rsidRPr="00310987" w:rsidRDefault="00DA1E60" w:rsidP="00DA1E60">
      <w:pPr>
        <w:pStyle w:val="Heading2"/>
      </w:pPr>
      <w:r w:rsidRPr="00310987">
        <w:lastRenderedPageBreak/>
        <w:t>Classroom Protocol</w:t>
      </w:r>
    </w:p>
    <w:p w14:paraId="1EFDF1BE" w14:textId="36A70DDE" w:rsidR="001D5971" w:rsidRDefault="001D5971" w:rsidP="001D5971">
      <w:pPr>
        <w:pStyle w:val="BodyText"/>
        <w:widowControl w:val="0"/>
        <w:numPr>
          <w:ilvl w:val="0"/>
          <w:numId w:val="33"/>
        </w:numPr>
        <w:spacing w:before="56"/>
        <w:ind w:right="2101"/>
      </w:pPr>
      <w:r>
        <w:t>Cheating is strictly prohibited.</w:t>
      </w:r>
    </w:p>
    <w:p w14:paraId="0F2FB96D" w14:textId="6A17A094" w:rsidR="001D5971" w:rsidRDefault="001D5971" w:rsidP="001D5971">
      <w:pPr>
        <w:pStyle w:val="BodyText"/>
        <w:widowControl w:val="0"/>
        <w:numPr>
          <w:ilvl w:val="0"/>
          <w:numId w:val="33"/>
        </w:numPr>
        <w:spacing w:before="56"/>
        <w:ind w:right="2101"/>
      </w:pPr>
      <w:r>
        <w:t>Students must show respect towards the instructor and their peers. This means no disruptive or annoying talking during class.</w:t>
      </w:r>
    </w:p>
    <w:p w14:paraId="34E9554D" w14:textId="1EF52BFD" w:rsidR="001D5971" w:rsidRDefault="001D5971" w:rsidP="001D5971">
      <w:pPr>
        <w:pStyle w:val="BodyText"/>
        <w:widowControl w:val="0"/>
        <w:numPr>
          <w:ilvl w:val="0"/>
          <w:numId w:val="33"/>
        </w:numPr>
        <w:spacing w:before="56"/>
        <w:ind w:right="2101"/>
      </w:pPr>
      <w:r>
        <w:t>Please remember to turn off cell phones during class.</w:t>
      </w:r>
    </w:p>
    <w:p w14:paraId="767A487B" w14:textId="3EA54275" w:rsidR="001D5971" w:rsidRDefault="001D5971" w:rsidP="001D5971">
      <w:pPr>
        <w:pStyle w:val="BodyText"/>
        <w:widowControl w:val="0"/>
        <w:numPr>
          <w:ilvl w:val="0"/>
          <w:numId w:val="33"/>
        </w:numPr>
        <w:spacing w:before="56"/>
        <w:ind w:right="2101"/>
      </w:pPr>
      <w:r>
        <w:t>Ensure punctuality, as class starts on time.</w:t>
      </w:r>
    </w:p>
    <w:p w14:paraId="0D5479E0" w14:textId="64F34929" w:rsidR="00DA1E60" w:rsidRDefault="001D5971" w:rsidP="001D5971">
      <w:pPr>
        <w:pStyle w:val="BodyText"/>
        <w:widowControl w:val="0"/>
        <w:numPr>
          <w:ilvl w:val="0"/>
          <w:numId w:val="33"/>
        </w:numPr>
        <w:spacing w:before="56" w:after="0"/>
        <w:ind w:right="2101"/>
        <w:rPr>
          <w:sz w:val="21"/>
          <w:szCs w:val="21"/>
        </w:rPr>
      </w:pPr>
      <w:r>
        <w:t>Always have a valid picture ID with you while in the classroom.</w:t>
      </w:r>
    </w:p>
    <w:p w14:paraId="5F9E64BA" w14:textId="77777777" w:rsidR="004F01C1" w:rsidRDefault="004F01C1" w:rsidP="004F01C1">
      <w:pPr>
        <w:pStyle w:val="BodyText"/>
        <w:widowControl w:val="0"/>
        <w:spacing w:before="56" w:after="0"/>
        <w:ind w:left="720" w:right="2101"/>
        <w:rPr>
          <w:sz w:val="21"/>
          <w:szCs w:val="21"/>
        </w:rPr>
      </w:pPr>
    </w:p>
    <w:p w14:paraId="3F1A7D89" w14:textId="78033341" w:rsidR="00444C92" w:rsidRPr="001F5F14" w:rsidRDefault="00444C92" w:rsidP="00444C92">
      <w:pPr>
        <w:pStyle w:val="Heading2"/>
      </w:pPr>
      <w:r w:rsidRPr="00310987">
        <w:t>University Policies</w:t>
      </w:r>
      <w:r w:rsidR="008B3FA0">
        <w:t xml:space="preserve"> </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20"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4F73F1F4" w:rsidR="00DA1E60" w:rsidRPr="00310987" w:rsidRDefault="00DA1E60" w:rsidP="00DA1E60">
      <w:pPr>
        <w:pStyle w:val="Heading1"/>
      </w:pPr>
      <w:r>
        <w:t>CS</w:t>
      </w:r>
      <w:r w:rsidR="00314E10">
        <w:t>2</w:t>
      </w:r>
      <w:r w:rsidR="0029526C">
        <w:t>71</w:t>
      </w:r>
      <w:r w:rsidRPr="00310987">
        <w:t xml:space="preserve"> / </w:t>
      </w:r>
      <w:r w:rsidR="00314E10">
        <w:t>Topics in</w:t>
      </w:r>
      <w:r w:rsidR="0029526C">
        <w:t xml:space="preserve"> Machine Learning</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8152"/>
      </w:tblGrid>
      <w:tr w:rsidR="00F9467B" w14:paraId="2D9D0E5C" w14:textId="77777777" w:rsidTr="00F9467B">
        <w:trPr>
          <w:trHeight w:val="288"/>
          <w:tblHeader/>
        </w:trPr>
        <w:tc>
          <w:tcPr>
            <w:tcW w:w="863" w:type="dxa"/>
            <w:tcBorders>
              <w:top w:val="single" w:sz="4" w:space="0" w:color="auto"/>
              <w:left w:val="single" w:sz="4" w:space="0" w:color="auto"/>
              <w:bottom w:val="single" w:sz="4" w:space="0" w:color="auto"/>
              <w:right w:val="single" w:sz="4" w:space="0" w:color="auto"/>
            </w:tcBorders>
            <w:hideMark/>
          </w:tcPr>
          <w:p w14:paraId="7C553ED7" w14:textId="77777777" w:rsidR="00F9467B" w:rsidRDefault="00F9467B">
            <w:pPr>
              <w:pStyle w:val="contactheading"/>
              <w:jc w:val="center"/>
            </w:pPr>
            <w:r>
              <w:t>Week</w:t>
            </w:r>
          </w:p>
        </w:tc>
        <w:tc>
          <w:tcPr>
            <w:tcW w:w="8152" w:type="dxa"/>
            <w:tcBorders>
              <w:top w:val="single" w:sz="4" w:space="0" w:color="auto"/>
              <w:left w:val="single" w:sz="4" w:space="0" w:color="auto"/>
              <w:bottom w:val="single" w:sz="4" w:space="0" w:color="auto"/>
              <w:right w:val="single" w:sz="4" w:space="0" w:color="auto"/>
            </w:tcBorders>
            <w:hideMark/>
          </w:tcPr>
          <w:p w14:paraId="7E08AB35" w14:textId="77777777" w:rsidR="00F9467B" w:rsidRDefault="00F9467B">
            <w:pPr>
              <w:pStyle w:val="contactheading"/>
              <w:jc w:val="center"/>
            </w:pPr>
            <w:r>
              <w:t>Topics, Readings, Assignments, Deadlines</w:t>
            </w:r>
          </w:p>
        </w:tc>
      </w:tr>
      <w:tr w:rsidR="00F9467B" w14:paraId="1A0852D5"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D3CADDE" w14:textId="77777777" w:rsidR="00F9467B" w:rsidRDefault="00F9467B" w:rsidP="00A62620">
            <w:pPr>
              <w:pStyle w:val="Tabletext"/>
            </w:pPr>
            <w:r>
              <w:t>1</w:t>
            </w:r>
          </w:p>
        </w:tc>
        <w:tc>
          <w:tcPr>
            <w:tcW w:w="8152" w:type="dxa"/>
            <w:tcBorders>
              <w:top w:val="single" w:sz="4" w:space="0" w:color="auto"/>
              <w:left w:val="single" w:sz="4" w:space="0" w:color="auto"/>
              <w:bottom w:val="single" w:sz="4" w:space="0" w:color="auto"/>
              <w:right w:val="single" w:sz="4" w:space="0" w:color="auto"/>
            </w:tcBorders>
          </w:tcPr>
          <w:p w14:paraId="0D769A40" w14:textId="7C7AF530" w:rsidR="00F9467B" w:rsidRDefault="00F9467B" w:rsidP="00A62620">
            <w:pPr>
              <w:pStyle w:val="Tabletext"/>
            </w:pPr>
            <w:r w:rsidRPr="000666CF">
              <w:t>Introduction</w:t>
            </w:r>
            <w:r>
              <w:t xml:space="preserve"> to the course</w:t>
            </w:r>
          </w:p>
        </w:tc>
      </w:tr>
      <w:tr w:rsidR="00F9467B" w14:paraId="3914E667"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4C5E7717" w14:textId="0651CBB4" w:rsidR="00F9467B" w:rsidRDefault="00F9467B" w:rsidP="00A62620">
            <w:pPr>
              <w:pStyle w:val="Tabletext"/>
            </w:pPr>
            <w:r>
              <w:t>1</w:t>
            </w:r>
          </w:p>
        </w:tc>
        <w:tc>
          <w:tcPr>
            <w:tcW w:w="8152" w:type="dxa"/>
            <w:tcBorders>
              <w:top w:val="single" w:sz="4" w:space="0" w:color="auto"/>
              <w:left w:val="single" w:sz="4" w:space="0" w:color="auto"/>
              <w:bottom w:val="single" w:sz="4" w:space="0" w:color="auto"/>
              <w:right w:val="single" w:sz="4" w:space="0" w:color="auto"/>
            </w:tcBorders>
          </w:tcPr>
          <w:p w14:paraId="5A06270C" w14:textId="75FF2430" w:rsidR="00F9467B" w:rsidRDefault="00F9467B" w:rsidP="00A62620">
            <w:pPr>
              <w:pStyle w:val="Tabletext"/>
            </w:pPr>
            <w:r>
              <w:t>Artificial Neural Networks</w:t>
            </w:r>
          </w:p>
        </w:tc>
      </w:tr>
      <w:tr w:rsidR="00F9467B" w14:paraId="762CB3C2"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1D7DE99" w14:textId="77777777" w:rsidR="00F9467B" w:rsidRDefault="00F9467B" w:rsidP="00A62620">
            <w:pPr>
              <w:pStyle w:val="Tabletext"/>
            </w:pPr>
            <w:r>
              <w:t>2</w:t>
            </w:r>
          </w:p>
        </w:tc>
        <w:tc>
          <w:tcPr>
            <w:tcW w:w="8152" w:type="dxa"/>
            <w:tcBorders>
              <w:top w:val="single" w:sz="4" w:space="0" w:color="auto"/>
              <w:left w:val="single" w:sz="4" w:space="0" w:color="auto"/>
              <w:bottom w:val="single" w:sz="4" w:space="0" w:color="auto"/>
              <w:right w:val="single" w:sz="4" w:space="0" w:color="auto"/>
            </w:tcBorders>
          </w:tcPr>
          <w:p w14:paraId="2D6AD2FB" w14:textId="0DE06068" w:rsidR="00F9467B" w:rsidRDefault="00F9467B" w:rsidP="00A62620">
            <w:pPr>
              <w:pStyle w:val="Tabletext"/>
            </w:pPr>
            <w:r>
              <w:t>Artificial Neural Networks</w:t>
            </w:r>
          </w:p>
        </w:tc>
      </w:tr>
      <w:tr w:rsidR="00F9467B" w14:paraId="1ABE1C3F"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2BF9173F" w14:textId="298A7D15" w:rsidR="00F9467B" w:rsidRDefault="00F9467B" w:rsidP="00A62620">
            <w:pPr>
              <w:pStyle w:val="Tabletext"/>
            </w:pPr>
            <w:r>
              <w:t>2</w:t>
            </w:r>
          </w:p>
        </w:tc>
        <w:tc>
          <w:tcPr>
            <w:tcW w:w="8152" w:type="dxa"/>
            <w:tcBorders>
              <w:top w:val="single" w:sz="4" w:space="0" w:color="auto"/>
              <w:left w:val="single" w:sz="4" w:space="0" w:color="auto"/>
              <w:bottom w:val="single" w:sz="4" w:space="0" w:color="auto"/>
              <w:right w:val="single" w:sz="4" w:space="0" w:color="auto"/>
            </w:tcBorders>
          </w:tcPr>
          <w:p w14:paraId="53450ADA" w14:textId="174B5D57" w:rsidR="00F9467B" w:rsidRDefault="00F9467B" w:rsidP="00A62620">
            <w:pPr>
              <w:pStyle w:val="Tabletext"/>
            </w:pPr>
            <w:r>
              <w:t>Artificial Neural Networks</w:t>
            </w:r>
          </w:p>
        </w:tc>
      </w:tr>
      <w:tr w:rsidR="00F9467B" w14:paraId="7A6DA6E8"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0A4E6891" w14:textId="77777777" w:rsidR="00F9467B" w:rsidRDefault="00F9467B" w:rsidP="00A62620">
            <w:pPr>
              <w:pStyle w:val="Tabletext"/>
            </w:pPr>
            <w:r>
              <w:t>3</w:t>
            </w:r>
          </w:p>
        </w:tc>
        <w:tc>
          <w:tcPr>
            <w:tcW w:w="8152" w:type="dxa"/>
            <w:tcBorders>
              <w:top w:val="single" w:sz="4" w:space="0" w:color="auto"/>
              <w:left w:val="single" w:sz="4" w:space="0" w:color="auto"/>
              <w:bottom w:val="single" w:sz="4" w:space="0" w:color="auto"/>
              <w:right w:val="single" w:sz="4" w:space="0" w:color="auto"/>
            </w:tcBorders>
          </w:tcPr>
          <w:p w14:paraId="27E0E994" w14:textId="2226DCE2" w:rsidR="00F9467B" w:rsidRDefault="00F9467B" w:rsidP="00A62620">
            <w:pPr>
              <w:pStyle w:val="Tabletext"/>
            </w:pPr>
            <w:r>
              <w:t>Deep Learning</w:t>
            </w:r>
          </w:p>
        </w:tc>
      </w:tr>
      <w:tr w:rsidR="00F9467B" w14:paraId="01FD79FC"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5BA911CF" w14:textId="6B8BFAC5" w:rsidR="00F9467B" w:rsidRDefault="00F9467B" w:rsidP="00A62620">
            <w:pPr>
              <w:pStyle w:val="Tabletext"/>
            </w:pPr>
            <w:r>
              <w:t>3</w:t>
            </w:r>
          </w:p>
        </w:tc>
        <w:tc>
          <w:tcPr>
            <w:tcW w:w="8152" w:type="dxa"/>
            <w:tcBorders>
              <w:top w:val="single" w:sz="4" w:space="0" w:color="auto"/>
              <w:left w:val="single" w:sz="4" w:space="0" w:color="auto"/>
              <w:bottom w:val="single" w:sz="4" w:space="0" w:color="auto"/>
              <w:right w:val="single" w:sz="4" w:space="0" w:color="auto"/>
            </w:tcBorders>
          </w:tcPr>
          <w:p w14:paraId="7649A2F5" w14:textId="37922706" w:rsidR="00F9467B" w:rsidRDefault="00F9467B" w:rsidP="00A62620">
            <w:pPr>
              <w:pStyle w:val="Tabletext"/>
            </w:pPr>
            <w:r>
              <w:t>Deep Learning</w:t>
            </w:r>
          </w:p>
        </w:tc>
      </w:tr>
      <w:tr w:rsidR="00F9467B" w14:paraId="781D30F4"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43D667A" w14:textId="77777777" w:rsidR="00F9467B" w:rsidRDefault="00F9467B" w:rsidP="00A62620">
            <w:pPr>
              <w:pStyle w:val="Tabletext"/>
            </w:pPr>
            <w:r>
              <w:t>4</w:t>
            </w:r>
          </w:p>
        </w:tc>
        <w:tc>
          <w:tcPr>
            <w:tcW w:w="8152" w:type="dxa"/>
            <w:tcBorders>
              <w:top w:val="single" w:sz="4" w:space="0" w:color="auto"/>
              <w:left w:val="single" w:sz="4" w:space="0" w:color="auto"/>
              <w:bottom w:val="single" w:sz="4" w:space="0" w:color="auto"/>
              <w:right w:val="single" w:sz="4" w:space="0" w:color="auto"/>
            </w:tcBorders>
          </w:tcPr>
          <w:p w14:paraId="48EE46C1" w14:textId="4BD716E7" w:rsidR="00F9467B" w:rsidRDefault="00F9467B" w:rsidP="00A62620">
            <w:pPr>
              <w:pStyle w:val="Tabletext"/>
            </w:pPr>
            <w:r>
              <w:t>Deep Learning</w:t>
            </w:r>
          </w:p>
        </w:tc>
      </w:tr>
      <w:tr w:rsidR="00F9467B" w14:paraId="1BFE11ED"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12EBEE7D" w14:textId="12E32B38" w:rsidR="00F9467B" w:rsidRDefault="00F9467B" w:rsidP="00A62620">
            <w:pPr>
              <w:pStyle w:val="Tabletext"/>
            </w:pPr>
            <w:r>
              <w:t>4</w:t>
            </w:r>
          </w:p>
        </w:tc>
        <w:tc>
          <w:tcPr>
            <w:tcW w:w="8152" w:type="dxa"/>
            <w:tcBorders>
              <w:top w:val="single" w:sz="4" w:space="0" w:color="auto"/>
              <w:left w:val="single" w:sz="4" w:space="0" w:color="auto"/>
              <w:bottom w:val="single" w:sz="4" w:space="0" w:color="auto"/>
              <w:right w:val="single" w:sz="4" w:space="0" w:color="auto"/>
            </w:tcBorders>
          </w:tcPr>
          <w:p w14:paraId="3D8B16FF" w14:textId="0FAE2EC8" w:rsidR="00F9467B" w:rsidRDefault="00F9467B" w:rsidP="00A62620">
            <w:pPr>
              <w:pStyle w:val="Tabletext"/>
            </w:pPr>
            <w:r>
              <w:t>Deep Learning</w:t>
            </w:r>
          </w:p>
        </w:tc>
      </w:tr>
      <w:tr w:rsidR="00F9467B" w14:paraId="58F6F013"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D02786D" w14:textId="77777777" w:rsidR="00F9467B" w:rsidRDefault="00F9467B" w:rsidP="00A62620">
            <w:pPr>
              <w:pStyle w:val="Tabletext"/>
            </w:pPr>
            <w:r>
              <w:t>5</w:t>
            </w:r>
          </w:p>
        </w:tc>
        <w:tc>
          <w:tcPr>
            <w:tcW w:w="8152" w:type="dxa"/>
            <w:tcBorders>
              <w:top w:val="single" w:sz="4" w:space="0" w:color="auto"/>
              <w:left w:val="single" w:sz="4" w:space="0" w:color="auto"/>
              <w:bottom w:val="single" w:sz="4" w:space="0" w:color="auto"/>
              <w:right w:val="single" w:sz="4" w:space="0" w:color="auto"/>
            </w:tcBorders>
          </w:tcPr>
          <w:p w14:paraId="5086A864" w14:textId="25573C64" w:rsidR="00F9467B" w:rsidRDefault="00F9467B" w:rsidP="00A62620">
            <w:pPr>
              <w:pStyle w:val="Tabletext"/>
            </w:pPr>
            <w:r>
              <w:t>Convolutional Neural Networks</w:t>
            </w:r>
          </w:p>
        </w:tc>
      </w:tr>
      <w:tr w:rsidR="00F9467B" w14:paraId="284C0E12"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1464EA63" w14:textId="35DF4AFE" w:rsidR="00F9467B" w:rsidRDefault="00F9467B" w:rsidP="00A62620">
            <w:pPr>
              <w:pStyle w:val="Tabletext"/>
            </w:pPr>
            <w:r>
              <w:t>5</w:t>
            </w:r>
          </w:p>
        </w:tc>
        <w:tc>
          <w:tcPr>
            <w:tcW w:w="8152" w:type="dxa"/>
            <w:tcBorders>
              <w:top w:val="single" w:sz="4" w:space="0" w:color="auto"/>
              <w:left w:val="single" w:sz="4" w:space="0" w:color="auto"/>
              <w:bottom w:val="single" w:sz="4" w:space="0" w:color="auto"/>
              <w:right w:val="single" w:sz="4" w:space="0" w:color="auto"/>
            </w:tcBorders>
          </w:tcPr>
          <w:p w14:paraId="26410AE7" w14:textId="5C45D61D" w:rsidR="00F9467B" w:rsidRPr="00C8379E" w:rsidRDefault="00F9467B" w:rsidP="00A62620">
            <w:pPr>
              <w:pStyle w:val="Tabletext"/>
            </w:pPr>
            <w:r>
              <w:t>Recap.</w:t>
            </w:r>
          </w:p>
        </w:tc>
      </w:tr>
      <w:tr w:rsidR="00F9467B" w14:paraId="640F2684"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08C48D54" w14:textId="77777777" w:rsidR="00F9467B" w:rsidRDefault="00F9467B" w:rsidP="00A62620">
            <w:pPr>
              <w:pStyle w:val="Tabletext"/>
            </w:pPr>
            <w:r>
              <w:t>6</w:t>
            </w:r>
          </w:p>
        </w:tc>
        <w:tc>
          <w:tcPr>
            <w:tcW w:w="8152" w:type="dxa"/>
            <w:tcBorders>
              <w:top w:val="single" w:sz="4" w:space="0" w:color="auto"/>
              <w:left w:val="single" w:sz="4" w:space="0" w:color="auto"/>
              <w:bottom w:val="single" w:sz="4" w:space="0" w:color="auto"/>
              <w:right w:val="single" w:sz="4" w:space="0" w:color="auto"/>
            </w:tcBorders>
          </w:tcPr>
          <w:p w14:paraId="642E6CC1" w14:textId="06C77945" w:rsidR="00F9467B" w:rsidRPr="005065F8" w:rsidRDefault="00F9467B" w:rsidP="00A62620">
            <w:pPr>
              <w:pStyle w:val="Tabletext"/>
            </w:pPr>
            <w:r w:rsidRPr="00C8379E">
              <w:rPr>
                <w:b/>
                <w:bCs/>
              </w:rPr>
              <w:t>Midterm 1</w:t>
            </w:r>
            <w:r>
              <w:rPr>
                <w:b/>
                <w:bCs/>
              </w:rPr>
              <w:t xml:space="preserve"> week</w:t>
            </w:r>
          </w:p>
        </w:tc>
      </w:tr>
      <w:tr w:rsidR="00F9467B" w14:paraId="15789EF9"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34458034" w14:textId="66D20B1F" w:rsidR="00F9467B" w:rsidRDefault="00F9467B" w:rsidP="00A62620">
            <w:pPr>
              <w:pStyle w:val="Tabletext"/>
            </w:pPr>
            <w:r>
              <w:t>6</w:t>
            </w:r>
          </w:p>
        </w:tc>
        <w:tc>
          <w:tcPr>
            <w:tcW w:w="8152" w:type="dxa"/>
            <w:tcBorders>
              <w:top w:val="single" w:sz="4" w:space="0" w:color="auto"/>
              <w:left w:val="single" w:sz="4" w:space="0" w:color="auto"/>
              <w:bottom w:val="single" w:sz="4" w:space="0" w:color="auto"/>
              <w:right w:val="single" w:sz="4" w:space="0" w:color="auto"/>
            </w:tcBorders>
          </w:tcPr>
          <w:p w14:paraId="5993C851" w14:textId="0D9C7C62" w:rsidR="00F9467B" w:rsidRDefault="00F9467B" w:rsidP="00A62620">
            <w:pPr>
              <w:pStyle w:val="Tabletext"/>
            </w:pPr>
            <w:r w:rsidRPr="00C8379E">
              <w:rPr>
                <w:b/>
                <w:bCs/>
              </w:rPr>
              <w:t>Midterm 1</w:t>
            </w:r>
            <w:r>
              <w:rPr>
                <w:b/>
                <w:bCs/>
              </w:rPr>
              <w:t xml:space="preserve"> week</w:t>
            </w:r>
          </w:p>
        </w:tc>
      </w:tr>
      <w:tr w:rsidR="00F9467B" w14:paraId="300AEC38"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4F777E3D" w14:textId="77777777" w:rsidR="00F9467B" w:rsidRDefault="00F9467B" w:rsidP="00A62620">
            <w:pPr>
              <w:pStyle w:val="Tabletext"/>
            </w:pPr>
            <w:r>
              <w:t>7</w:t>
            </w:r>
          </w:p>
        </w:tc>
        <w:tc>
          <w:tcPr>
            <w:tcW w:w="8152" w:type="dxa"/>
            <w:tcBorders>
              <w:top w:val="single" w:sz="4" w:space="0" w:color="auto"/>
              <w:left w:val="single" w:sz="4" w:space="0" w:color="auto"/>
              <w:bottom w:val="single" w:sz="4" w:space="0" w:color="auto"/>
              <w:right w:val="single" w:sz="4" w:space="0" w:color="auto"/>
            </w:tcBorders>
          </w:tcPr>
          <w:p w14:paraId="54A744E5" w14:textId="1C5DBF7F" w:rsidR="00F9467B" w:rsidRDefault="00BD01DD" w:rsidP="00A62620">
            <w:pPr>
              <w:pStyle w:val="Tabletext"/>
            </w:pPr>
            <w:r>
              <w:t xml:space="preserve">Variational </w:t>
            </w:r>
            <w:r w:rsidR="00475893">
              <w:t xml:space="preserve">Autoencoders </w:t>
            </w:r>
          </w:p>
        </w:tc>
      </w:tr>
      <w:tr w:rsidR="00F9467B" w14:paraId="6C84AD2B"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2E14F0D1" w14:textId="0BB6F877" w:rsidR="00F9467B" w:rsidRDefault="00F9467B" w:rsidP="00A62620">
            <w:pPr>
              <w:pStyle w:val="Tabletext"/>
            </w:pPr>
            <w:r>
              <w:t>7</w:t>
            </w:r>
          </w:p>
        </w:tc>
        <w:tc>
          <w:tcPr>
            <w:tcW w:w="8152" w:type="dxa"/>
            <w:tcBorders>
              <w:top w:val="single" w:sz="4" w:space="0" w:color="auto"/>
              <w:left w:val="single" w:sz="4" w:space="0" w:color="auto"/>
              <w:bottom w:val="single" w:sz="4" w:space="0" w:color="auto"/>
              <w:right w:val="single" w:sz="4" w:space="0" w:color="auto"/>
            </w:tcBorders>
          </w:tcPr>
          <w:p w14:paraId="3CB0FA72" w14:textId="5CAABBEE" w:rsidR="00F9467B" w:rsidRDefault="00945987" w:rsidP="00A62620">
            <w:pPr>
              <w:pStyle w:val="Tabletext"/>
              <w:rPr>
                <w:b/>
              </w:rPr>
            </w:pPr>
            <w:r>
              <w:t>Variational Autoencoders</w:t>
            </w:r>
          </w:p>
        </w:tc>
      </w:tr>
      <w:tr w:rsidR="00F9467B" w14:paraId="6F4298A7"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38F44EF2" w14:textId="77777777" w:rsidR="00F9467B" w:rsidRDefault="00F9467B" w:rsidP="00D832E1">
            <w:pPr>
              <w:pStyle w:val="Tabletext"/>
            </w:pPr>
            <w:r>
              <w:t>8</w:t>
            </w:r>
          </w:p>
        </w:tc>
        <w:tc>
          <w:tcPr>
            <w:tcW w:w="8152" w:type="dxa"/>
            <w:tcBorders>
              <w:top w:val="single" w:sz="4" w:space="0" w:color="auto"/>
              <w:left w:val="single" w:sz="4" w:space="0" w:color="auto"/>
              <w:bottom w:val="single" w:sz="4" w:space="0" w:color="auto"/>
              <w:right w:val="single" w:sz="4" w:space="0" w:color="auto"/>
            </w:tcBorders>
          </w:tcPr>
          <w:p w14:paraId="0C749346" w14:textId="4D5BBAAE" w:rsidR="00F9467B" w:rsidRDefault="00475893" w:rsidP="00D832E1">
            <w:pPr>
              <w:pStyle w:val="Tabletext"/>
            </w:pPr>
            <w:r>
              <w:t>Generative Adversarial Networks</w:t>
            </w:r>
          </w:p>
        </w:tc>
      </w:tr>
      <w:tr w:rsidR="00F9467B" w14:paraId="341914CC"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68E72FA8" w14:textId="4DE24968" w:rsidR="00F9467B" w:rsidRDefault="00F9467B" w:rsidP="00D832E1">
            <w:pPr>
              <w:pStyle w:val="Tabletext"/>
            </w:pPr>
            <w:r>
              <w:t>8</w:t>
            </w:r>
          </w:p>
        </w:tc>
        <w:tc>
          <w:tcPr>
            <w:tcW w:w="8152" w:type="dxa"/>
            <w:tcBorders>
              <w:top w:val="single" w:sz="4" w:space="0" w:color="auto"/>
              <w:left w:val="single" w:sz="4" w:space="0" w:color="auto"/>
              <w:bottom w:val="single" w:sz="4" w:space="0" w:color="auto"/>
              <w:right w:val="single" w:sz="4" w:space="0" w:color="auto"/>
            </w:tcBorders>
          </w:tcPr>
          <w:p w14:paraId="3E5A9529" w14:textId="1365EF21" w:rsidR="00F9467B" w:rsidRDefault="00475893" w:rsidP="00D832E1">
            <w:pPr>
              <w:pStyle w:val="Tabletext"/>
            </w:pPr>
            <w:r>
              <w:t>Generative Adversarial Networks</w:t>
            </w:r>
          </w:p>
        </w:tc>
      </w:tr>
      <w:tr w:rsidR="00F9467B" w14:paraId="7261074E"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413F93DA" w14:textId="77777777" w:rsidR="00F9467B" w:rsidRDefault="00F9467B" w:rsidP="00D832E1">
            <w:pPr>
              <w:pStyle w:val="Tabletext"/>
            </w:pPr>
            <w:r>
              <w:t>9</w:t>
            </w:r>
          </w:p>
        </w:tc>
        <w:tc>
          <w:tcPr>
            <w:tcW w:w="8152" w:type="dxa"/>
            <w:tcBorders>
              <w:top w:val="single" w:sz="4" w:space="0" w:color="auto"/>
              <w:left w:val="single" w:sz="4" w:space="0" w:color="auto"/>
              <w:bottom w:val="single" w:sz="4" w:space="0" w:color="auto"/>
              <w:right w:val="single" w:sz="4" w:space="0" w:color="auto"/>
            </w:tcBorders>
          </w:tcPr>
          <w:p w14:paraId="11E3FCAC" w14:textId="770D1237" w:rsidR="00F9467B" w:rsidRDefault="00475893" w:rsidP="00D832E1">
            <w:pPr>
              <w:pStyle w:val="Tabletext"/>
            </w:pPr>
            <w:r>
              <w:t>Generative Adversarial Networks</w:t>
            </w:r>
          </w:p>
        </w:tc>
      </w:tr>
      <w:tr w:rsidR="00F9467B" w14:paraId="4BFF4B2D"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0F623DB7" w14:textId="57DA7E7E" w:rsidR="00F9467B" w:rsidRDefault="00F9467B" w:rsidP="00D832E1">
            <w:pPr>
              <w:pStyle w:val="Tabletext"/>
            </w:pPr>
            <w:r>
              <w:t>9</w:t>
            </w:r>
          </w:p>
        </w:tc>
        <w:tc>
          <w:tcPr>
            <w:tcW w:w="8152" w:type="dxa"/>
            <w:tcBorders>
              <w:top w:val="single" w:sz="4" w:space="0" w:color="auto"/>
              <w:left w:val="single" w:sz="4" w:space="0" w:color="auto"/>
              <w:bottom w:val="single" w:sz="4" w:space="0" w:color="auto"/>
              <w:right w:val="single" w:sz="4" w:space="0" w:color="auto"/>
            </w:tcBorders>
          </w:tcPr>
          <w:p w14:paraId="0BDA2D0F" w14:textId="637E7607" w:rsidR="00F9467B" w:rsidRDefault="00475893" w:rsidP="00D832E1">
            <w:pPr>
              <w:pStyle w:val="Tabletext"/>
            </w:pPr>
            <w:r>
              <w:t>Diffusion Models</w:t>
            </w:r>
          </w:p>
        </w:tc>
      </w:tr>
      <w:tr w:rsidR="00F9467B" w14:paraId="4D253CA5"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1BF3D611" w14:textId="77777777" w:rsidR="00F9467B" w:rsidRDefault="00F9467B" w:rsidP="00D832E1">
            <w:pPr>
              <w:pStyle w:val="Tabletext"/>
            </w:pPr>
            <w:r>
              <w:t>10</w:t>
            </w:r>
          </w:p>
        </w:tc>
        <w:tc>
          <w:tcPr>
            <w:tcW w:w="8152" w:type="dxa"/>
            <w:tcBorders>
              <w:top w:val="single" w:sz="4" w:space="0" w:color="auto"/>
              <w:left w:val="single" w:sz="4" w:space="0" w:color="auto"/>
              <w:bottom w:val="single" w:sz="4" w:space="0" w:color="auto"/>
              <w:right w:val="single" w:sz="4" w:space="0" w:color="auto"/>
            </w:tcBorders>
          </w:tcPr>
          <w:p w14:paraId="54D6BD33" w14:textId="0F28592B" w:rsidR="00F9467B" w:rsidRDefault="00475893" w:rsidP="00E41A3A">
            <w:pPr>
              <w:pStyle w:val="Tabletext"/>
              <w:tabs>
                <w:tab w:val="left" w:pos="1347"/>
              </w:tabs>
            </w:pPr>
            <w:r>
              <w:t>Diffusion Models</w:t>
            </w:r>
          </w:p>
        </w:tc>
      </w:tr>
      <w:tr w:rsidR="00F9467B" w14:paraId="53AF313C"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28946E18" w14:textId="7B082747" w:rsidR="00F9467B" w:rsidRDefault="00F9467B" w:rsidP="00D832E1">
            <w:pPr>
              <w:pStyle w:val="Tabletext"/>
            </w:pPr>
            <w:r>
              <w:t>10</w:t>
            </w:r>
          </w:p>
        </w:tc>
        <w:tc>
          <w:tcPr>
            <w:tcW w:w="8152" w:type="dxa"/>
            <w:tcBorders>
              <w:top w:val="single" w:sz="4" w:space="0" w:color="auto"/>
              <w:left w:val="single" w:sz="4" w:space="0" w:color="auto"/>
              <w:bottom w:val="single" w:sz="4" w:space="0" w:color="auto"/>
              <w:right w:val="single" w:sz="4" w:space="0" w:color="auto"/>
            </w:tcBorders>
          </w:tcPr>
          <w:p w14:paraId="61CB6A05" w14:textId="7D38B1AC" w:rsidR="00F9467B" w:rsidRPr="005065F8" w:rsidRDefault="00945987" w:rsidP="00D832E1">
            <w:pPr>
              <w:pStyle w:val="Tabletext"/>
            </w:pPr>
            <w:r>
              <w:t>Diffusion Models</w:t>
            </w:r>
          </w:p>
        </w:tc>
      </w:tr>
      <w:tr w:rsidR="00F9467B" w14:paraId="645CDC20"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0300A876" w14:textId="77777777" w:rsidR="00F9467B" w:rsidRDefault="00F9467B" w:rsidP="00D832E1">
            <w:pPr>
              <w:pStyle w:val="Tabletext"/>
            </w:pPr>
            <w:r>
              <w:t>11</w:t>
            </w:r>
          </w:p>
        </w:tc>
        <w:tc>
          <w:tcPr>
            <w:tcW w:w="8152" w:type="dxa"/>
            <w:tcBorders>
              <w:top w:val="single" w:sz="4" w:space="0" w:color="auto"/>
              <w:left w:val="single" w:sz="4" w:space="0" w:color="auto"/>
              <w:bottom w:val="single" w:sz="4" w:space="0" w:color="auto"/>
              <w:right w:val="single" w:sz="4" w:space="0" w:color="auto"/>
            </w:tcBorders>
          </w:tcPr>
          <w:p w14:paraId="27864048" w14:textId="00D379CC" w:rsidR="00F9467B" w:rsidRPr="005065F8" w:rsidRDefault="00F9467B" w:rsidP="00D832E1">
            <w:pPr>
              <w:pStyle w:val="Tabletext"/>
            </w:pPr>
            <w:r w:rsidRPr="00803651">
              <w:rPr>
                <w:b/>
                <w:bCs/>
              </w:rPr>
              <w:t>Midterm 2</w:t>
            </w:r>
            <w:r>
              <w:rPr>
                <w:b/>
                <w:bCs/>
              </w:rPr>
              <w:t xml:space="preserve"> week</w:t>
            </w:r>
          </w:p>
        </w:tc>
      </w:tr>
      <w:tr w:rsidR="00F9467B" w14:paraId="1F4DB524"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5975ACE3" w14:textId="28DFC468" w:rsidR="00F9467B" w:rsidRDefault="00F9467B" w:rsidP="00D832E1">
            <w:pPr>
              <w:pStyle w:val="Tabletext"/>
            </w:pPr>
            <w:r>
              <w:t>11</w:t>
            </w:r>
          </w:p>
        </w:tc>
        <w:tc>
          <w:tcPr>
            <w:tcW w:w="8152" w:type="dxa"/>
            <w:tcBorders>
              <w:top w:val="single" w:sz="4" w:space="0" w:color="auto"/>
              <w:left w:val="single" w:sz="4" w:space="0" w:color="auto"/>
              <w:bottom w:val="single" w:sz="4" w:space="0" w:color="auto"/>
              <w:right w:val="single" w:sz="4" w:space="0" w:color="auto"/>
            </w:tcBorders>
          </w:tcPr>
          <w:p w14:paraId="62FD024A" w14:textId="21B69961" w:rsidR="00F9467B" w:rsidRPr="00803651" w:rsidRDefault="00F9467B" w:rsidP="00D832E1">
            <w:pPr>
              <w:pStyle w:val="Tabletext"/>
              <w:rPr>
                <w:b/>
                <w:bCs/>
              </w:rPr>
            </w:pPr>
            <w:r w:rsidRPr="00803651">
              <w:rPr>
                <w:b/>
                <w:bCs/>
              </w:rPr>
              <w:t>Midterm 2</w:t>
            </w:r>
            <w:r>
              <w:rPr>
                <w:b/>
                <w:bCs/>
              </w:rPr>
              <w:t xml:space="preserve"> week</w:t>
            </w:r>
          </w:p>
        </w:tc>
      </w:tr>
      <w:tr w:rsidR="00F9467B" w14:paraId="13622608"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032ADAE8" w14:textId="77777777" w:rsidR="00F9467B" w:rsidRDefault="00F9467B" w:rsidP="00D832E1">
            <w:pPr>
              <w:pStyle w:val="Tabletext"/>
            </w:pPr>
            <w:r>
              <w:t>12</w:t>
            </w:r>
          </w:p>
        </w:tc>
        <w:tc>
          <w:tcPr>
            <w:tcW w:w="8152" w:type="dxa"/>
            <w:tcBorders>
              <w:top w:val="single" w:sz="4" w:space="0" w:color="auto"/>
              <w:left w:val="single" w:sz="4" w:space="0" w:color="auto"/>
              <w:bottom w:val="single" w:sz="4" w:space="0" w:color="auto"/>
              <w:right w:val="single" w:sz="4" w:space="0" w:color="auto"/>
            </w:tcBorders>
          </w:tcPr>
          <w:p w14:paraId="4CFCA566" w14:textId="4EFAA930" w:rsidR="00F9467B" w:rsidRDefault="00BD01DD" w:rsidP="00D832E1">
            <w:pPr>
              <w:pStyle w:val="Tabletext"/>
            </w:pPr>
            <w:r>
              <w:t>Word Embeddings</w:t>
            </w:r>
          </w:p>
        </w:tc>
      </w:tr>
      <w:tr w:rsidR="00F9467B" w14:paraId="149346F4"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3759AA91" w14:textId="32EAE3DD" w:rsidR="00F9467B" w:rsidRDefault="00F9467B" w:rsidP="00D832E1">
            <w:pPr>
              <w:pStyle w:val="Tabletext"/>
            </w:pPr>
            <w:r>
              <w:t>12</w:t>
            </w:r>
          </w:p>
        </w:tc>
        <w:tc>
          <w:tcPr>
            <w:tcW w:w="8152" w:type="dxa"/>
            <w:tcBorders>
              <w:top w:val="single" w:sz="4" w:space="0" w:color="auto"/>
              <w:left w:val="single" w:sz="4" w:space="0" w:color="auto"/>
              <w:bottom w:val="single" w:sz="4" w:space="0" w:color="auto"/>
              <w:right w:val="single" w:sz="4" w:space="0" w:color="auto"/>
            </w:tcBorders>
          </w:tcPr>
          <w:p w14:paraId="16855825" w14:textId="7158F949" w:rsidR="00F9467B" w:rsidRDefault="00BD01DD" w:rsidP="00D832E1">
            <w:pPr>
              <w:pStyle w:val="Tabletext"/>
            </w:pPr>
            <w:r>
              <w:t>Word Embeddings</w:t>
            </w:r>
          </w:p>
        </w:tc>
      </w:tr>
      <w:tr w:rsidR="00F9467B" w14:paraId="0CF39A78"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115CB5D" w14:textId="77777777" w:rsidR="00F9467B" w:rsidRDefault="00F9467B" w:rsidP="00D832E1">
            <w:pPr>
              <w:pStyle w:val="Tabletext"/>
            </w:pPr>
            <w:r>
              <w:t>13</w:t>
            </w:r>
          </w:p>
        </w:tc>
        <w:tc>
          <w:tcPr>
            <w:tcW w:w="8152" w:type="dxa"/>
            <w:tcBorders>
              <w:top w:val="single" w:sz="4" w:space="0" w:color="auto"/>
              <w:left w:val="single" w:sz="4" w:space="0" w:color="auto"/>
              <w:bottom w:val="single" w:sz="4" w:space="0" w:color="auto"/>
              <w:right w:val="single" w:sz="4" w:space="0" w:color="auto"/>
            </w:tcBorders>
          </w:tcPr>
          <w:p w14:paraId="4970F1A8" w14:textId="7AFA693E" w:rsidR="00F9467B" w:rsidRDefault="00945987" w:rsidP="00D832E1">
            <w:pPr>
              <w:pStyle w:val="Tabletext"/>
            </w:pPr>
            <w:r>
              <w:t>Recurrent Neural Networks</w:t>
            </w:r>
          </w:p>
        </w:tc>
      </w:tr>
      <w:tr w:rsidR="00945987" w14:paraId="4E5BA92C"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879984D" w14:textId="0B1CD864" w:rsidR="00945987" w:rsidRDefault="00945987" w:rsidP="00945987">
            <w:pPr>
              <w:pStyle w:val="Tabletext"/>
            </w:pPr>
            <w:r>
              <w:t>13</w:t>
            </w:r>
          </w:p>
        </w:tc>
        <w:tc>
          <w:tcPr>
            <w:tcW w:w="8152" w:type="dxa"/>
            <w:tcBorders>
              <w:top w:val="single" w:sz="4" w:space="0" w:color="auto"/>
              <w:left w:val="single" w:sz="4" w:space="0" w:color="auto"/>
              <w:bottom w:val="single" w:sz="4" w:space="0" w:color="auto"/>
              <w:right w:val="single" w:sz="4" w:space="0" w:color="auto"/>
            </w:tcBorders>
          </w:tcPr>
          <w:p w14:paraId="597DE8DF" w14:textId="58017AB6" w:rsidR="00945987" w:rsidRDefault="00945987" w:rsidP="00945987">
            <w:pPr>
              <w:pStyle w:val="Tabletext"/>
            </w:pPr>
            <w:r>
              <w:t>Recurrent Neural Networks</w:t>
            </w:r>
          </w:p>
        </w:tc>
      </w:tr>
      <w:tr w:rsidR="00945987" w14:paraId="307C0428"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2D75E7FC" w14:textId="77777777" w:rsidR="00945987" w:rsidRDefault="00945987" w:rsidP="00945987">
            <w:pPr>
              <w:pStyle w:val="Tabletext"/>
            </w:pPr>
            <w:r>
              <w:t>14</w:t>
            </w:r>
          </w:p>
        </w:tc>
        <w:tc>
          <w:tcPr>
            <w:tcW w:w="8152" w:type="dxa"/>
            <w:tcBorders>
              <w:top w:val="single" w:sz="4" w:space="0" w:color="auto"/>
              <w:left w:val="single" w:sz="4" w:space="0" w:color="auto"/>
              <w:bottom w:val="single" w:sz="4" w:space="0" w:color="auto"/>
              <w:right w:val="single" w:sz="4" w:space="0" w:color="auto"/>
            </w:tcBorders>
          </w:tcPr>
          <w:p w14:paraId="125DB882" w14:textId="1F9614E8" w:rsidR="00945987" w:rsidRDefault="00945987" w:rsidP="00945987">
            <w:pPr>
              <w:pStyle w:val="Tabletext"/>
            </w:pPr>
            <w:r>
              <w:t>Recurrent Neural Networks</w:t>
            </w:r>
          </w:p>
        </w:tc>
      </w:tr>
      <w:tr w:rsidR="00945987" w14:paraId="4B6B991B"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20B83D76" w14:textId="3EFB485E" w:rsidR="00945987" w:rsidRDefault="00945987" w:rsidP="00945987">
            <w:pPr>
              <w:pStyle w:val="Tabletext"/>
            </w:pPr>
            <w:r>
              <w:t>14</w:t>
            </w:r>
          </w:p>
        </w:tc>
        <w:tc>
          <w:tcPr>
            <w:tcW w:w="8152" w:type="dxa"/>
            <w:tcBorders>
              <w:top w:val="single" w:sz="4" w:space="0" w:color="auto"/>
              <w:left w:val="single" w:sz="4" w:space="0" w:color="auto"/>
              <w:bottom w:val="single" w:sz="4" w:space="0" w:color="auto"/>
              <w:right w:val="single" w:sz="4" w:space="0" w:color="auto"/>
            </w:tcBorders>
          </w:tcPr>
          <w:p w14:paraId="340F5639" w14:textId="6C1E79BF" w:rsidR="00945987" w:rsidRDefault="00945987" w:rsidP="00945987">
            <w:pPr>
              <w:pStyle w:val="Tabletext"/>
            </w:pPr>
            <w:r>
              <w:t>Transformers</w:t>
            </w:r>
          </w:p>
        </w:tc>
      </w:tr>
      <w:tr w:rsidR="00945987" w14:paraId="752D3EAC"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tcPr>
          <w:p w14:paraId="4E543A6B" w14:textId="59F5B93B" w:rsidR="00945987" w:rsidRDefault="00945987" w:rsidP="00945987">
            <w:pPr>
              <w:pStyle w:val="Tabletext"/>
            </w:pPr>
            <w:r>
              <w:lastRenderedPageBreak/>
              <w:t>15</w:t>
            </w:r>
          </w:p>
        </w:tc>
        <w:tc>
          <w:tcPr>
            <w:tcW w:w="8152" w:type="dxa"/>
            <w:tcBorders>
              <w:top w:val="single" w:sz="4" w:space="0" w:color="auto"/>
              <w:left w:val="single" w:sz="4" w:space="0" w:color="auto"/>
              <w:bottom w:val="single" w:sz="4" w:space="0" w:color="auto"/>
              <w:right w:val="single" w:sz="4" w:space="0" w:color="auto"/>
            </w:tcBorders>
          </w:tcPr>
          <w:p w14:paraId="31D28B0D" w14:textId="2ABBE7F8" w:rsidR="00945987" w:rsidRPr="000666CF" w:rsidRDefault="00945987" w:rsidP="00945987">
            <w:pPr>
              <w:pStyle w:val="Tabletext"/>
            </w:pPr>
            <w:r>
              <w:t>Transformers</w:t>
            </w:r>
          </w:p>
        </w:tc>
      </w:tr>
      <w:tr w:rsidR="00945987" w14:paraId="75F3365E"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79DD76D3" w14:textId="23731060" w:rsidR="00945987" w:rsidRDefault="00945987" w:rsidP="00945987">
            <w:pPr>
              <w:pStyle w:val="Tabletext"/>
            </w:pPr>
            <w:r>
              <w:t>15</w:t>
            </w:r>
          </w:p>
        </w:tc>
        <w:tc>
          <w:tcPr>
            <w:tcW w:w="8152" w:type="dxa"/>
            <w:tcBorders>
              <w:top w:val="single" w:sz="4" w:space="0" w:color="auto"/>
              <w:left w:val="single" w:sz="4" w:space="0" w:color="auto"/>
              <w:bottom w:val="single" w:sz="4" w:space="0" w:color="auto"/>
              <w:right w:val="single" w:sz="4" w:space="0" w:color="auto"/>
            </w:tcBorders>
          </w:tcPr>
          <w:p w14:paraId="50194EDC" w14:textId="680959C6" w:rsidR="00945987" w:rsidRDefault="00945987" w:rsidP="00945987">
            <w:pPr>
              <w:pStyle w:val="Tabletext"/>
            </w:pPr>
            <w:r>
              <w:t>Transformers</w:t>
            </w:r>
          </w:p>
        </w:tc>
      </w:tr>
      <w:tr w:rsidR="00945987" w14:paraId="4DD7DF34"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tcPr>
          <w:p w14:paraId="2ABDCC53" w14:textId="60ABA7E8" w:rsidR="00945987" w:rsidRDefault="00945987" w:rsidP="00945987">
            <w:pPr>
              <w:pStyle w:val="Tabletext"/>
            </w:pPr>
            <w:r>
              <w:t>16</w:t>
            </w:r>
          </w:p>
        </w:tc>
        <w:tc>
          <w:tcPr>
            <w:tcW w:w="8152" w:type="dxa"/>
            <w:tcBorders>
              <w:top w:val="single" w:sz="4" w:space="0" w:color="auto"/>
              <w:left w:val="single" w:sz="4" w:space="0" w:color="auto"/>
              <w:bottom w:val="single" w:sz="4" w:space="0" w:color="auto"/>
              <w:right w:val="single" w:sz="4" w:space="0" w:color="auto"/>
            </w:tcBorders>
          </w:tcPr>
          <w:p w14:paraId="14CE6A7C" w14:textId="40D6873D" w:rsidR="00945987" w:rsidRDefault="00945987" w:rsidP="00945987">
            <w:pPr>
              <w:pStyle w:val="Tabletext"/>
            </w:pPr>
            <w:r>
              <w:t>Recap</w:t>
            </w:r>
          </w:p>
        </w:tc>
      </w:tr>
      <w:tr w:rsidR="00945987" w14:paraId="5D81B0BE" w14:textId="77777777" w:rsidTr="00F9467B">
        <w:trPr>
          <w:trHeight w:val="288"/>
        </w:trPr>
        <w:tc>
          <w:tcPr>
            <w:tcW w:w="863" w:type="dxa"/>
            <w:tcBorders>
              <w:top w:val="single" w:sz="4" w:space="0" w:color="auto"/>
              <w:left w:val="single" w:sz="4" w:space="0" w:color="auto"/>
              <w:bottom w:val="single" w:sz="4" w:space="0" w:color="auto"/>
              <w:right w:val="single" w:sz="4" w:space="0" w:color="auto"/>
            </w:tcBorders>
            <w:hideMark/>
          </w:tcPr>
          <w:p w14:paraId="0E79BC4C" w14:textId="77777777" w:rsidR="00945987" w:rsidRDefault="00945987" w:rsidP="00945987">
            <w:pPr>
              <w:pStyle w:val="Tabletext"/>
            </w:pPr>
            <w:r>
              <w:t>Final Exam</w:t>
            </w:r>
          </w:p>
        </w:tc>
        <w:tc>
          <w:tcPr>
            <w:tcW w:w="8152" w:type="dxa"/>
            <w:tcBorders>
              <w:top w:val="single" w:sz="4" w:space="0" w:color="auto"/>
              <w:left w:val="single" w:sz="4" w:space="0" w:color="auto"/>
              <w:bottom w:val="single" w:sz="4" w:space="0" w:color="auto"/>
              <w:right w:val="single" w:sz="4" w:space="0" w:color="auto"/>
            </w:tcBorders>
            <w:hideMark/>
          </w:tcPr>
          <w:p w14:paraId="07DA51D3" w14:textId="31C075B3" w:rsidR="00945987" w:rsidRPr="00362ED5" w:rsidRDefault="00945987" w:rsidP="00945987">
            <w:pPr>
              <w:rPr>
                <w:lang w:eastAsia="en-US"/>
              </w:rPr>
            </w:pPr>
            <w:r>
              <w:rPr>
                <w:lang w:eastAsia="en-US"/>
              </w:rPr>
              <w:t>May 21</w:t>
            </w:r>
            <w:r w:rsidRPr="0035228E">
              <w:rPr>
                <w:vertAlign w:val="superscript"/>
                <w:lang w:eastAsia="en-US"/>
              </w:rPr>
              <w:t>st</w:t>
            </w:r>
            <w:r>
              <w:rPr>
                <w:lang w:eastAsia="en-US"/>
              </w:rPr>
              <w:t xml:space="preserve">, </w:t>
            </w:r>
            <w:r w:rsidRPr="00083BAF">
              <w:rPr>
                <w:lang w:eastAsia="en-US"/>
              </w:rPr>
              <w:t>2:45-5:00 PM</w:t>
            </w:r>
          </w:p>
        </w:tc>
      </w:tr>
    </w:tbl>
    <w:p w14:paraId="48AE0879" w14:textId="77777777" w:rsidR="00A263D0" w:rsidRPr="00A4266F" w:rsidRDefault="00A263D0" w:rsidP="00A40974">
      <w:pPr>
        <w:jc w:val="right"/>
      </w:pPr>
    </w:p>
    <w:sectPr w:rsidR="00A263D0" w:rsidRPr="00A4266F" w:rsidSect="00371E37">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61B94" w14:textId="77777777" w:rsidR="00A86957" w:rsidRDefault="00A86957">
      <w:r>
        <w:separator/>
      </w:r>
    </w:p>
  </w:endnote>
  <w:endnote w:type="continuationSeparator" w:id="0">
    <w:p w14:paraId="63D3B73E" w14:textId="77777777" w:rsidR="00A86957" w:rsidRDefault="00A86957">
      <w:r>
        <w:continuationSeparator/>
      </w:r>
    </w:p>
  </w:endnote>
  <w:endnote w:type="continuationNotice" w:id="1">
    <w:p w14:paraId="7731DDA8" w14:textId="77777777" w:rsidR="00A86957" w:rsidRDefault="00A86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FE2B" w14:textId="79559352" w:rsidR="002F6AD3" w:rsidRDefault="00314E10" w:rsidP="00E22102">
    <w:pPr>
      <w:pStyle w:val="Footer"/>
      <w:tabs>
        <w:tab w:val="clear" w:pos="8640"/>
        <w:tab w:val="right" w:pos="8190"/>
      </w:tabs>
      <w:ind w:right="360"/>
    </w:pPr>
    <w:r>
      <w:t>Topics in</w:t>
    </w:r>
    <w:r w:rsidR="002F277F" w:rsidRPr="00891C2D">
      <w:t xml:space="preserve"> Machine Learning</w:t>
    </w:r>
    <w:r w:rsidR="00E2027E">
      <w:t xml:space="preserve">, </w:t>
    </w:r>
    <w:r w:rsidR="002F277F">
      <w:t>CS</w:t>
    </w:r>
    <w:r w:rsidR="00F33042">
      <w:t>2</w:t>
    </w:r>
    <w:r w:rsidR="002F277F">
      <w:t>71,</w:t>
    </w:r>
    <w:r w:rsidR="00E2027E">
      <w:t xml:space="preserve"> Section </w:t>
    </w:r>
    <w:r w:rsidR="00ED3091">
      <w:t>1</w:t>
    </w:r>
    <w:r w:rsidR="00E2027E">
      <w:t xml:space="preserve">, </w:t>
    </w:r>
    <w:r w:rsidR="00C93246">
      <w:t>Fall</w:t>
    </w:r>
    <w:r w:rsidR="00E2027E">
      <w:t>, 20</w:t>
    </w:r>
    <w:r w:rsidR="00E267B2">
      <w:t>2</w:t>
    </w:r>
    <w:r w:rsidR="00ED3091">
      <w:t>4</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CBD6" w14:textId="77777777" w:rsidR="00A86957" w:rsidRDefault="00A86957">
      <w:r>
        <w:separator/>
      </w:r>
    </w:p>
  </w:footnote>
  <w:footnote w:type="continuationSeparator" w:id="0">
    <w:p w14:paraId="52CAD666" w14:textId="77777777" w:rsidR="00A86957" w:rsidRDefault="00A86957">
      <w:r>
        <w:continuationSeparator/>
      </w:r>
    </w:p>
  </w:footnote>
  <w:footnote w:type="continuationNotice" w:id="1">
    <w:p w14:paraId="0F8DA205" w14:textId="77777777" w:rsidR="00A86957" w:rsidRDefault="00A869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34F"/>
    <w:multiLevelType w:val="hybridMultilevel"/>
    <w:tmpl w:val="2500F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6400D"/>
    <w:multiLevelType w:val="hybridMultilevel"/>
    <w:tmpl w:val="89E8176E"/>
    <w:lvl w:ilvl="0" w:tplc="8F9E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269456">
    <w:abstractNumId w:val="4"/>
  </w:num>
  <w:num w:numId="2" w16cid:durableId="1840657669">
    <w:abstractNumId w:val="28"/>
  </w:num>
  <w:num w:numId="3" w16cid:durableId="1387341810">
    <w:abstractNumId w:val="14"/>
  </w:num>
  <w:num w:numId="4" w16cid:durableId="729380676">
    <w:abstractNumId w:val="20"/>
  </w:num>
  <w:num w:numId="5" w16cid:durableId="1511530639">
    <w:abstractNumId w:val="0"/>
  </w:num>
  <w:num w:numId="6" w16cid:durableId="1009598058">
    <w:abstractNumId w:val="13"/>
  </w:num>
  <w:num w:numId="7" w16cid:durableId="1830245577">
    <w:abstractNumId w:val="8"/>
  </w:num>
  <w:num w:numId="8" w16cid:durableId="1252354808">
    <w:abstractNumId w:val="22"/>
  </w:num>
  <w:num w:numId="9" w16cid:durableId="199561517">
    <w:abstractNumId w:val="24"/>
  </w:num>
  <w:num w:numId="10" w16cid:durableId="192159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663206">
    <w:abstractNumId w:val="15"/>
  </w:num>
  <w:num w:numId="12" w16cid:durableId="2052653658">
    <w:abstractNumId w:val="17"/>
  </w:num>
  <w:num w:numId="13" w16cid:durableId="1142507410">
    <w:abstractNumId w:val="2"/>
  </w:num>
  <w:num w:numId="14" w16cid:durableId="854467818">
    <w:abstractNumId w:val="12"/>
  </w:num>
  <w:num w:numId="15" w16cid:durableId="895507996">
    <w:abstractNumId w:val="31"/>
  </w:num>
  <w:num w:numId="16" w16cid:durableId="2073843475">
    <w:abstractNumId w:val="5"/>
  </w:num>
  <w:num w:numId="17" w16cid:durableId="28534152">
    <w:abstractNumId w:val="18"/>
  </w:num>
  <w:num w:numId="18" w16cid:durableId="19626871">
    <w:abstractNumId w:val="7"/>
  </w:num>
  <w:num w:numId="19" w16cid:durableId="2006278725">
    <w:abstractNumId w:val="6"/>
  </w:num>
  <w:num w:numId="20" w16cid:durableId="562758168">
    <w:abstractNumId w:val="19"/>
  </w:num>
  <w:num w:numId="21" w16cid:durableId="379982434">
    <w:abstractNumId w:val="27"/>
  </w:num>
  <w:num w:numId="22" w16cid:durableId="988485753">
    <w:abstractNumId w:val="21"/>
  </w:num>
  <w:num w:numId="23" w16cid:durableId="1235779525">
    <w:abstractNumId w:val="9"/>
  </w:num>
  <w:num w:numId="24" w16cid:durableId="474491915">
    <w:abstractNumId w:val="30"/>
  </w:num>
  <w:num w:numId="25" w16cid:durableId="279842735">
    <w:abstractNumId w:val="16"/>
  </w:num>
  <w:num w:numId="26" w16cid:durableId="323582630">
    <w:abstractNumId w:val="10"/>
  </w:num>
  <w:num w:numId="27" w16cid:durableId="1413164598">
    <w:abstractNumId w:val="3"/>
  </w:num>
  <w:num w:numId="28" w16cid:durableId="1886867371">
    <w:abstractNumId w:val="23"/>
  </w:num>
  <w:num w:numId="29" w16cid:durableId="895354496">
    <w:abstractNumId w:val="25"/>
  </w:num>
  <w:num w:numId="30" w16cid:durableId="1654135695">
    <w:abstractNumId w:val="26"/>
  </w:num>
  <w:num w:numId="31" w16cid:durableId="18967888">
    <w:abstractNumId w:val="29"/>
  </w:num>
  <w:num w:numId="32" w16cid:durableId="1143080624">
    <w:abstractNumId w:val="32"/>
  </w:num>
  <w:num w:numId="33" w16cid:durableId="1956786655">
    <w:abstractNumId w:val="1"/>
  </w:num>
  <w:num w:numId="34" w16cid:durableId="2106342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05A8"/>
    <w:rsid w:val="0000211C"/>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17D4"/>
    <w:rsid w:val="0008293C"/>
    <w:rsid w:val="000833A7"/>
    <w:rsid w:val="00083BAF"/>
    <w:rsid w:val="00084B7C"/>
    <w:rsid w:val="00086ED1"/>
    <w:rsid w:val="0008793F"/>
    <w:rsid w:val="000903F4"/>
    <w:rsid w:val="00092867"/>
    <w:rsid w:val="000955A7"/>
    <w:rsid w:val="00096A0B"/>
    <w:rsid w:val="000A13FF"/>
    <w:rsid w:val="000A15EB"/>
    <w:rsid w:val="000A1B43"/>
    <w:rsid w:val="000A2AD7"/>
    <w:rsid w:val="000A423A"/>
    <w:rsid w:val="000A7E76"/>
    <w:rsid w:val="000B168A"/>
    <w:rsid w:val="000B2E81"/>
    <w:rsid w:val="000B3204"/>
    <w:rsid w:val="000B5307"/>
    <w:rsid w:val="000B59ED"/>
    <w:rsid w:val="000C0FC5"/>
    <w:rsid w:val="000C1ADA"/>
    <w:rsid w:val="000C2C4D"/>
    <w:rsid w:val="000C3555"/>
    <w:rsid w:val="000C43D7"/>
    <w:rsid w:val="000C4427"/>
    <w:rsid w:val="000C75EA"/>
    <w:rsid w:val="000D6A65"/>
    <w:rsid w:val="000E0892"/>
    <w:rsid w:val="000E214D"/>
    <w:rsid w:val="000F1CD3"/>
    <w:rsid w:val="000F32E4"/>
    <w:rsid w:val="000F3F7D"/>
    <w:rsid w:val="000F5042"/>
    <w:rsid w:val="000F54FF"/>
    <w:rsid w:val="000F6971"/>
    <w:rsid w:val="00101272"/>
    <w:rsid w:val="001102F8"/>
    <w:rsid w:val="00111249"/>
    <w:rsid w:val="00112346"/>
    <w:rsid w:val="00113C04"/>
    <w:rsid w:val="0012511A"/>
    <w:rsid w:val="00130815"/>
    <w:rsid w:val="00131489"/>
    <w:rsid w:val="001322BB"/>
    <w:rsid w:val="0013574C"/>
    <w:rsid w:val="00137C1D"/>
    <w:rsid w:val="001416CE"/>
    <w:rsid w:val="0014374E"/>
    <w:rsid w:val="00145568"/>
    <w:rsid w:val="00145CC6"/>
    <w:rsid w:val="00146B10"/>
    <w:rsid w:val="00150B19"/>
    <w:rsid w:val="0015398E"/>
    <w:rsid w:val="001554C3"/>
    <w:rsid w:val="00155D80"/>
    <w:rsid w:val="00157C5A"/>
    <w:rsid w:val="00163287"/>
    <w:rsid w:val="00164570"/>
    <w:rsid w:val="001653FF"/>
    <w:rsid w:val="001701B8"/>
    <w:rsid w:val="001707AB"/>
    <w:rsid w:val="0017098E"/>
    <w:rsid w:val="00172A18"/>
    <w:rsid w:val="00174548"/>
    <w:rsid w:val="00174590"/>
    <w:rsid w:val="00174AEA"/>
    <w:rsid w:val="00174F0C"/>
    <w:rsid w:val="0018184F"/>
    <w:rsid w:val="00181B3F"/>
    <w:rsid w:val="00181E0B"/>
    <w:rsid w:val="00194AFA"/>
    <w:rsid w:val="001A5851"/>
    <w:rsid w:val="001A6119"/>
    <w:rsid w:val="001B3D42"/>
    <w:rsid w:val="001B4784"/>
    <w:rsid w:val="001B5884"/>
    <w:rsid w:val="001B61EB"/>
    <w:rsid w:val="001C0A2B"/>
    <w:rsid w:val="001C69F7"/>
    <w:rsid w:val="001D3A6B"/>
    <w:rsid w:val="001D45A6"/>
    <w:rsid w:val="001D5971"/>
    <w:rsid w:val="001E0970"/>
    <w:rsid w:val="001E2765"/>
    <w:rsid w:val="001E2FA7"/>
    <w:rsid w:val="001E5643"/>
    <w:rsid w:val="001E71ED"/>
    <w:rsid w:val="001F5F14"/>
    <w:rsid w:val="001F5F23"/>
    <w:rsid w:val="001F6230"/>
    <w:rsid w:val="001F722E"/>
    <w:rsid w:val="0020209C"/>
    <w:rsid w:val="002041FF"/>
    <w:rsid w:val="0020681E"/>
    <w:rsid w:val="00210F47"/>
    <w:rsid w:val="00211CAF"/>
    <w:rsid w:val="00211E73"/>
    <w:rsid w:val="002178EA"/>
    <w:rsid w:val="00224D20"/>
    <w:rsid w:val="00225DC4"/>
    <w:rsid w:val="00225F69"/>
    <w:rsid w:val="00226EC6"/>
    <w:rsid w:val="00230347"/>
    <w:rsid w:val="00230ABC"/>
    <w:rsid w:val="002310F1"/>
    <w:rsid w:val="002320F2"/>
    <w:rsid w:val="00234EA2"/>
    <w:rsid w:val="002350DF"/>
    <w:rsid w:val="00235BCA"/>
    <w:rsid w:val="002366F6"/>
    <w:rsid w:val="00237D81"/>
    <w:rsid w:val="002407B7"/>
    <w:rsid w:val="0024091B"/>
    <w:rsid w:val="00240D48"/>
    <w:rsid w:val="00240E6F"/>
    <w:rsid w:val="002479E4"/>
    <w:rsid w:val="00247A96"/>
    <w:rsid w:val="00247BD6"/>
    <w:rsid w:val="0025081A"/>
    <w:rsid w:val="00250CC1"/>
    <w:rsid w:val="002515E1"/>
    <w:rsid w:val="00251C18"/>
    <w:rsid w:val="0025279D"/>
    <w:rsid w:val="00256C6A"/>
    <w:rsid w:val="00260417"/>
    <w:rsid w:val="00261F84"/>
    <w:rsid w:val="00276840"/>
    <w:rsid w:val="00282A22"/>
    <w:rsid w:val="00285E03"/>
    <w:rsid w:val="00287E5F"/>
    <w:rsid w:val="002944D7"/>
    <w:rsid w:val="0029526C"/>
    <w:rsid w:val="00295FF6"/>
    <w:rsid w:val="002A1653"/>
    <w:rsid w:val="002A5E61"/>
    <w:rsid w:val="002B6966"/>
    <w:rsid w:val="002B6DC5"/>
    <w:rsid w:val="002C4764"/>
    <w:rsid w:val="002D09BF"/>
    <w:rsid w:val="002D1995"/>
    <w:rsid w:val="002D5514"/>
    <w:rsid w:val="002D7221"/>
    <w:rsid w:val="002E0DEE"/>
    <w:rsid w:val="002E5623"/>
    <w:rsid w:val="002E617F"/>
    <w:rsid w:val="002F277F"/>
    <w:rsid w:val="002F4247"/>
    <w:rsid w:val="002F596B"/>
    <w:rsid w:val="002F5C2F"/>
    <w:rsid w:val="002F69B8"/>
    <w:rsid w:val="002F6AD3"/>
    <w:rsid w:val="00303509"/>
    <w:rsid w:val="003070C5"/>
    <w:rsid w:val="00307CE3"/>
    <w:rsid w:val="00310261"/>
    <w:rsid w:val="00310968"/>
    <w:rsid w:val="00310987"/>
    <w:rsid w:val="0031116B"/>
    <w:rsid w:val="00311B40"/>
    <w:rsid w:val="0031473B"/>
    <w:rsid w:val="00314E10"/>
    <w:rsid w:val="00317530"/>
    <w:rsid w:val="00322CB4"/>
    <w:rsid w:val="00322D70"/>
    <w:rsid w:val="00324601"/>
    <w:rsid w:val="0032567E"/>
    <w:rsid w:val="00326BC8"/>
    <w:rsid w:val="003273E6"/>
    <w:rsid w:val="0032789D"/>
    <w:rsid w:val="00332763"/>
    <w:rsid w:val="00333EE5"/>
    <w:rsid w:val="003350FA"/>
    <w:rsid w:val="00340807"/>
    <w:rsid w:val="00342B0E"/>
    <w:rsid w:val="00342E5F"/>
    <w:rsid w:val="00344462"/>
    <w:rsid w:val="003447CB"/>
    <w:rsid w:val="0034616B"/>
    <w:rsid w:val="0035228E"/>
    <w:rsid w:val="00356ED8"/>
    <w:rsid w:val="00360120"/>
    <w:rsid w:val="003607BB"/>
    <w:rsid w:val="00360ECA"/>
    <w:rsid w:val="003628FC"/>
    <w:rsid w:val="00362ED5"/>
    <w:rsid w:val="00365A64"/>
    <w:rsid w:val="00365C41"/>
    <w:rsid w:val="003678C8"/>
    <w:rsid w:val="00371E37"/>
    <w:rsid w:val="00374F61"/>
    <w:rsid w:val="00382FD1"/>
    <w:rsid w:val="003841B3"/>
    <w:rsid w:val="0038698B"/>
    <w:rsid w:val="00387A39"/>
    <w:rsid w:val="00390065"/>
    <w:rsid w:val="003A006A"/>
    <w:rsid w:val="003A0AF9"/>
    <w:rsid w:val="003A43F0"/>
    <w:rsid w:val="003A7C94"/>
    <w:rsid w:val="003B005E"/>
    <w:rsid w:val="003B4F56"/>
    <w:rsid w:val="003B6845"/>
    <w:rsid w:val="003B6ECC"/>
    <w:rsid w:val="003C1CF1"/>
    <w:rsid w:val="003C752E"/>
    <w:rsid w:val="003D0F28"/>
    <w:rsid w:val="003D241F"/>
    <w:rsid w:val="003D2E57"/>
    <w:rsid w:val="003D3446"/>
    <w:rsid w:val="003D4C2D"/>
    <w:rsid w:val="003E0353"/>
    <w:rsid w:val="003E0B57"/>
    <w:rsid w:val="003E4226"/>
    <w:rsid w:val="003F5641"/>
    <w:rsid w:val="00400AB1"/>
    <w:rsid w:val="004020DB"/>
    <w:rsid w:val="00402C42"/>
    <w:rsid w:val="00403E97"/>
    <w:rsid w:val="004048DA"/>
    <w:rsid w:val="0040586A"/>
    <w:rsid w:val="0040642A"/>
    <w:rsid w:val="004065DA"/>
    <w:rsid w:val="00411924"/>
    <w:rsid w:val="004149E0"/>
    <w:rsid w:val="00416F53"/>
    <w:rsid w:val="00417A7E"/>
    <w:rsid w:val="00430664"/>
    <w:rsid w:val="004318D5"/>
    <w:rsid w:val="00432818"/>
    <w:rsid w:val="00435199"/>
    <w:rsid w:val="00440A29"/>
    <w:rsid w:val="00444C92"/>
    <w:rsid w:val="00451E0C"/>
    <w:rsid w:val="00452E59"/>
    <w:rsid w:val="00453564"/>
    <w:rsid w:val="00454284"/>
    <w:rsid w:val="0046095C"/>
    <w:rsid w:val="004620DD"/>
    <w:rsid w:val="00462305"/>
    <w:rsid w:val="0046273B"/>
    <w:rsid w:val="0046739D"/>
    <w:rsid w:val="00467AA9"/>
    <w:rsid w:val="004735C2"/>
    <w:rsid w:val="00475893"/>
    <w:rsid w:val="0048282F"/>
    <w:rsid w:val="00483790"/>
    <w:rsid w:val="00485049"/>
    <w:rsid w:val="00486C8C"/>
    <w:rsid w:val="00490D00"/>
    <w:rsid w:val="00491293"/>
    <w:rsid w:val="0049212C"/>
    <w:rsid w:val="00492F98"/>
    <w:rsid w:val="00494EF0"/>
    <w:rsid w:val="00497460"/>
    <w:rsid w:val="004A0058"/>
    <w:rsid w:val="004A0E10"/>
    <w:rsid w:val="004A2966"/>
    <w:rsid w:val="004A6CBC"/>
    <w:rsid w:val="004B7B56"/>
    <w:rsid w:val="004C1016"/>
    <w:rsid w:val="004C10E5"/>
    <w:rsid w:val="004C3F09"/>
    <w:rsid w:val="004D0F97"/>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2C8B"/>
    <w:rsid w:val="005272D4"/>
    <w:rsid w:val="005310D6"/>
    <w:rsid w:val="00532CD7"/>
    <w:rsid w:val="0053530E"/>
    <w:rsid w:val="00536F26"/>
    <w:rsid w:val="005443BE"/>
    <w:rsid w:val="00546663"/>
    <w:rsid w:val="00546DB0"/>
    <w:rsid w:val="0055155A"/>
    <w:rsid w:val="005537CE"/>
    <w:rsid w:val="005539AA"/>
    <w:rsid w:val="00553E4C"/>
    <w:rsid w:val="0055547E"/>
    <w:rsid w:val="005567CC"/>
    <w:rsid w:val="00557EF7"/>
    <w:rsid w:val="0056042F"/>
    <w:rsid w:val="00560F5E"/>
    <w:rsid w:val="00562633"/>
    <w:rsid w:val="00565094"/>
    <w:rsid w:val="00565101"/>
    <w:rsid w:val="0056584A"/>
    <w:rsid w:val="00565AC0"/>
    <w:rsid w:val="0056657C"/>
    <w:rsid w:val="00566652"/>
    <w:rsid w:val="00573034"/>
    <w:rsid w:val="00575A71"/>
    <w:rsid w:val="00575D8C"/>
    <w:rsid w:val="00580E8D"/>
    <w:rsid w:val="00581FAD"/>
    <w:rsid w:val="00585F6C"/>
    <w:rsid w:val="00586101"/>
    <w:rsid w:val="0058767B"/>
    <w:rsid w:val="00591596"/>
    <w:rsid w:val="00597559"/>
    <w:rsid w:val="005A205E"/>
    <w:rsid w:val="005B3B87"/>
    <w:rsid w:val="005B40C1"/>
    <w:rsid w:val="005B43D0"/>
    <w:rsid w:val="005B5382"/>
    <w:rsid w:val="005B659E"/>
    <w:rsid w:val="005C11C7"/>
    <w:rsid w:val="005C181A"/>
    <w:rsid w:val="005C1D85"/>
    <w:rsid w:val="005C4B3C"/>
    <w:rsid w:val="005C56F7"/>
    <w:rsid w:val="005C644C"/>
    <w:rsid w:val="005D10E6"/>
    <w:rsid w:val="005D3B05"/>
    <w:rsid w:val="005D729F"/>
    <w:rsid w:val="005D7852"/>
    <w:rsid w:val="005E2301"/>
    <w:rsid w:val="005E3477"/>
    <w:rsid w:val="005F1C5B"/>
    <w:rsid w:val="005F3E1B"/>
    <w:rsid w:val="005F6720"/>
    <w:rsid w:val="005F6E86"/>
    <w:rsid w:val="006001E3"/>
    <w:rsid w:val="00600B3A"/>
    <w:rsid w:val="00602472"/>
    <w:rsid w:val="00603267"/>
    <w:rsid w:val="00613FDC"/>
    <w:rsid w:val="00616D9E"/>
    <w:rsid w:val="00617187"/>
    <w:rsid w:val="00622091"/>
    <w:rsid w:val="00622903"/>
    <w:rsid w:val="006270AB"/>
    <w:rsid w:val="00632BF1"/>
    <w:rsid w:val="0063741B"/>
    <w:rsid w:val="00640524"/>
    <w:rsid w:val="006419DA"/>
    <w:rsid w:val="00643924"/>
    <w:rsid w:val="00646E3A"/>
    <w:rsid w:val="006565E9"/>
    <w:rsid w:val="00671DB6"/>
    <w:rsid w:val="00672872"/>
    <w:rsid w:val="006756B8"/>
    <w:rsid w:val="0067582C"/>
    <w:rsid w:val="006808D9"/>
    <w:rsid w:val="00683ACE"/>
    <w:rsid w:val="00684331"/>
    <w:rsid w:val="00686A50"/>
    <w:rsid w:val="00690200"/>
    <w:rsid w:val="00691AD5"/>
    <w:rsid w:val="0069305D"/>
    <w:rsid w:val="00693DA1"/>
    <w:rsid w:val="00696324"/>
    <w:rsid w:val="0069734E"/>
    <w:rsid w:val="00697F65"/>
    <w:rsid w:val="006A02DB"/>
    <w:rsid w:val="006A09F7"/>
    <w:rsid w:val="006A60FE"/>
    <w:rsid w:val="006A6EDC"/>
    <w:rsid w:val="006B409C"/>
    <w:rsid w:val="006B44E7"/>
    <w:rsid w:val="006C105A"/>
    <w:rsid w:val="006C25D7"/>
    <w:rsid w:val="006C41D2"/>
    <w:rsid w:val="006C52AE"/>
    <w:rsid w:val="006C5883"/>
    <w:rsid w:val="006C7599"/>
    <w:rsid w:val="006C7A06"/>
    <w:rsid w:val="006D044B"/>
    <w:rsid w:val="006D0CE3"/>
    <w:rsid w:val="006D42F9"/>
    <w:rsid w:val="006D7516"/>
    <w:rsid w:val="006E2575"/>
    <w:rsid w:val="006E67DD"/>
    <w:rsid w:val="006E7961"/>
    <w:rsid w:val="006F387D"/>
    <w:rsid w:val="006F41E9"/>
    <w:rsid w:val="00701F8C"/>
    <w:rsid w:val="00702B11"/>
    <w:rsid w:val="00704B19"/>
    <w:rsid w:val="00704E26"/>
    <w:rsid w:val="007107D4"/>
    <w:rsid w:val="00711761"/>
    <w:rsid w:val="00711D92"/>
    <w:rsid w:val="00712618"/>
    <w:rsid w:val="00713D11"/>
    <w:rsid w:val="0071647B"/>
    <w:rsid w:val="00717562"/>
    <w:rsid w:val="00725257"/>
    <w:rsid w:val="00727011"/>
    <w:rsid w:val="00727AF8"/>
    <w:rsid w:val="00730C76"/>
    <w:rsid w:val="0073585B"/>
    <w:rsid w:val="00741EBA"/>
    <w:rsid w:val="00745752"/>
    <w:rsid w:val="00751773"/>
    <w:rsid w:val="00754546"/>
    <w:rsid w:val="00760211"/>
    <w:rsid w:val="00763521"/>
    <w:rsid w:val="00764B6E"/>
    <w:rsid w:val="00767BD9"/>
    <w:rsid w:val="00773F6F"/>
    <w:rsid w:val="007761F2"/>
    <w:rsid w:val="00787E51"/>
    <w:rsid w:val="007914FA"/>
    <w:rsid w:val="00795702"/>
    <w:rsid w:val="00795F09"/>
    <w:rsid w:val="0079670E"/>
    <w:rsid w:val="00796A50"/>
    <w:rsid w:val="007A1CAC"/>
    <w:rsid w:val="007A3B7B"/>
    <w:rsid w:val="007B01D3"/>
    <w:rsid w:val="007B0B84"/>
    <w:rsid w:val="007B415D"/>
    <w:rsid w:val="007B4797"/>
    <w:rsid w:val="007B67C4"/>
    <w:rsid w:val="007C1F04"/>
    <w:rsid w:val="007C5048"/>
    <w:rsid w:val="007C64C3"/>
    <w:rsid w:val="007D26CE"/>
    <w:rsid w:val="007D5B49"/>
    <w:rsid w:val="007D5DB6"/>
    <w:rsid w:val="007D6841"/>
    <w:rsid w:val="007E1AD0"/>
    <w:rsid w:val="007E2B89"/>
    <w:rsid w:val="007E53C0"/>
    <w:rsid w:val="007E5718"/>
    <w:rsid w:val="007E5AFF"/>
    <w:rsid w:val="007F496A"/>
    <w:rsid w:val="007F64AE"/>
    <w:rsid w:val="007F674E"/>
    <w:rsid w:val="008007DE"/>
    <w:rsid w:val="00803651"/>
    <w:rsid w:val="008061FD"/>
    <w:rsid w:val="0081027F"/>
    <w:rsid w:val="00810F4A"/>
    <w:rsid w:val="008151F1"/>
    <w:rsid w:val="00817F5C"/>
    <w:rsid w:val="0082305C"/>
    <w:rsid w:val="0082700F"/>
    <w:rsid w:val="008270AB"/>
    <w:rsid w:val="0083150B"/>
    <w:rsid w:val="008339A0"/>
    <w:rsid w:val="00834B6F"/>
    <w:rsid w:val="00836B94"/>
    <w:rsid w:val="00841217"/>
    <w:rsid w:val="008418A1"/>
    <w:rsid w:val="00845DB9"/>
    <w:rsid w:val="00847BC2"/>
    <w:rsid w:val="008503FF"/>
    <w:rsid w:val="00854425"/>
    <w:rsid w:val="00854BA4"/>
    <w:rsid w:val="00861E4B"/>
    <w:rsid w:val="0086332B"/>
    <w:rsid w:val="008643FA"/>
    <w:rsid w:val="0087263C"/>
    <w:rsid w:val="00872B5F"/>
    <w:rsid w:val="00872C13"/>
    <w:rsid w:val="008815B2"/>
    <w:rsid w:val="00890676"/>
    <w:rsid w:val="00891C2D"/>
    <w:rsid w:val="008931BC"/>
    <w:rsid w:val="0089462F"/>
    <w:rsid w:val="008979F0"/>
    <w:rsid w:val="008A07D1"/>
    <w:rsid w:val="008A3508"/>
    <w:rsid w:val="008A4F28"/>
    <w:rsid w:val="008B17AE"/>
    <w:rsid w:val="008B23E2"/>
    <w:rsid w:val="008B3FA0"/>
    <w:rsid w:val="008B4BF4"/>
    <w:rsid w:val="008B7438"/>
    <w:rsid w:val="008B7F49"/>
    <w:rsid w:val="008C43DA"/>
    <w:rsid w:val="008C4985"/>
    <w:rsid w:val="008C714E"/>
    <w:rsid w:val="008D2B04"/>
    <w:rsid w:val="008D6B3D"/>
    <w:rsid w:val="008E112C"/>
    <w:rsid w:val="008F292F"/>
    <w:rsid w:val="008F638B"/>
    <w:rsid w:val="00900850"/>
    <w:rsid w:val="009015A4"/>
    <w:rsid w:val="00901685"/>
    <w:rsid w:val="0090187F"/>
    <w:rsid w:val="00902889"/>
    <w:rsid w:val="00903C79"/>
    <w:rsid w:val="00907AC0"/>
    <w:rsid w:val="00907C71"/>
    <w:rsid w:val="00911EB3"/>
    <w:rsid w:val="00912C9E"/>
    <w:rsid w:val="00913E29"/>
    <w:rsid w:val="00914D03"/>
    <w:rsid w:val="009201C4"/>
    <w:rsid w:val="0092189A"/>
    <w:rsid w:val="00923EFE"/>
    <w:rsid w:val="009279BA"/>
    <w:rsid w:val="00927C16"/>
    <w:rsid w:val="009373E9"/>
    <w:rsid w:val="0094196F"/>
    <w:rsid w:val="009438C2"/>
    <w:rsid w:val="009446C0"/>
    <w:rsid w:val="00945987"/>
    <w:rsid w:val="00945EB0"/>
    <w:rsid w:val="00947A0C"/>
    <w:rsid w:val="009531E5"/>
    <w:rsid w:val="00953E22"/>
    <w:rsid w:val="009571BD"/>
    <w:rsid w:val="00960F42"/>
    <w:rsid w:val="00964E9C"/>
    <w:rsid w:val="0096767F"/>
    <w:rsid w:val="00967772"/>
    <w:rsid w:val="009708C6"/>
    <w:rsid w:val="00972B12"/>
    <w:rsid w:val="009779D4"/>
    <w:rsid w:val="00982BF4"/>
    <w:rsid w:val="009865FB"/>
    <w:rsid w:val="00991DE4"/>
    <w:rsid w:val="009A150B"/>
    <w:rsid w:val="009B1C3D"/>
    <w:rsid w:val="009B1E06"/>
    <w:rsid w:val="009B7FED"/>
    <w:rsid w:val="009C253E"/>
    <w:rsid w:val="009C5301"/>
    <w:rsid w:val="009D0187"/>
    <w:rsid w:val="009D60E0"/>
    <w:rsid w:val="009D7157"/>
    <w:rsid w:val="009D753F"/>
    <w:rsid w:val="009E0A3C"/>
    <w:rsid w:val="009E1670"/>
    <w:rsid w:val="009E3ED7"/>
    <w:rsid w:val="009E50AB"/>
    <w:rsid w:val="009E57FF"/>
    <w:rsid w:val="009E5887"/>
    <w:rsid w:val="009E60F0"/>
    <w:rsid w:val="009E65FC"/>
    <w:rsid w:val="009F44BB"/>
    <w:rsid w:val="009F5C48"/>
    <w:rsid w:val="009F6123"/>
    <w:rsid w:val="009F6181"/>
    <w:rsid w:val="009F71EB"/>
    <w:rsid w:val="009F75F7"/>
    <w:rsid w:val="00A019D9"/>
    <w:rsid w:val="00A10019"/>
    <w:rsid w:val="00A161E0"/>
    <w:rsid w:val="00A17160"/>
    <w:rsid w:val="00A245C9"/>
    <w:rsid w:val="00A263D0"/>
    <w:rsid w:val="00A36A86"/>
    <w:rsid w:val="00A40358"/>
    <w:rsid w:val="00A40970"/>
    <w:rsid w:val="00A40974"/>
    <w:rsid w:val="00A40AD7"/>
    <w:rsid w:val="00A410B1"/>
    <w:rsid w:val="00A4266F"/>
    <w:rsid w:val="00A4697D"/>
    <w:rsid w:val="00A619B8"/>
    <w:rsid w:val="00A62620"/>
    <w:rsid w:val="00A65D9E"/>
    <w:rsid w:val="00A66D8B"/>
    <w:rsid w:val="00A670B4"/>
    <w:rsid w:val="00A6784A"/>
    <w:rsid w:val="00A67897"/>
    <w:rsid w:val="00A70954"/>
    <w:rsid w:val="00A70FA4"/>
    <w:rsid w:val="00A729CF"/>
    <w:rsid w:val="00A75F86"/>
    <w:rsid w:val="00A811E0"/>
    <w:rsid w:val="00A86957"/>
    <w:rsid w:val="00A9022D"/>
    <w:rsid w:val="00A909F3"/>
    <w:rsid w:val="00A90DE2"/>
    <w:rsid w:val="00A93AA9"/>
    <w:rsid w:val="00A9793A"/>
    <w:rsid w:val="00AA1176"/>
    <w:rsid w:val="00AA24D3"/>
    <w:rsid w:val="00AA2A42"/>
    <w:rsid w:val="00AA4434"/>
    <w:rsid w:val="00AA4D07"/>
    <w:rsid w:val="00AA6434"/>
    <w:rsid w:val="00AA66AD"/>
    <w:rsid w:val="00AB1FCE"/>
    <w:rsid w:val="00AB30FE"/>
    <w:rsid w:val="00AB401D"/>
    <w:rsid w:val="00AB7973"/>
    <w:rsid w:val="00AB7C2F"/>
    <w:rsid w:val="00AC1838"/>
    <w:rsid w:val="00AC57CE"/>
    <w:rsid w:val="00AC62D1"/>
    <w:rsid w:val="00AC63A5"/>
    <w:rsid w:val="00AC6CEE"/>
    <w:rsid w:val="00AD3780"/>
    <w:rsid w:val="00AE1FF7"/>
    <w:rsid w:val="00AE49C4"/>
    <w:rsid w:val="00AF226B"/>
    <w:rsid w:val="00AF33FB"/>
    <w:rsid w:val="00B0005C"/>
    <w:rsid w:val="00B0073A"/>
    <w:rsid w:val="00B009E5"/>
    <w:rsid w:val="00B01E71"/>
    <w:rsid w:val="00B023B7"/>
    <w:rsid w:val="00B06270"/>
    <w:rsid w:val="00B06B3C"/>
    <w:rsid w:val="00B06C31"/>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26CB"/>
    <w:rsid w:val="00B43467"/>
    <w:rsid w:val="00B43EDA"/>
    <w:rsid w:val="00B447BB"/>
    <w:rsid w:val="00B466AF"/>
    <w:rsid w:val="00B50126"/>
    <w:rsid w:val="00B50B4C"/>
    <w:rsid w:val="00B51859"/>
    <w:rsid w:val="00B51EC2"/>
    <w:rsid w:val="00B55E47"/>
    <w:rsid w:val="00B5779E"/>
    <w:rsid w:val="00B57C9D"/>
    <w:rsid w:val="00B60EA9"/>
    <w:rsid w:val="00B62150"/>
    <w:rsid w:val="00B622A8"/>
    <w:rsid w:val="00B653F1"/>
    <w:rsid w:val="00B6769B"/>
    <w:rsid w:val="00B72EDC"/>
    <w:rsid w:val="00B7325D"/>
    <w:rsid w:val="00B804B2"/>
    <w:rsid w:val="00B830A0"/>
    <w:rsid w:val="00B86DEB"/>
    <w:rsid w:val="00B94300"/>
    <w:rsid w:val="00BA01FB"/>
    <w:rsid w:val="00BA7740"/>
    <w:rsid w:val="00BB0E5A"/>
    <w:rsid w:val="00BB1C7F"/>
    <w:rsid w:val="00BB2655"/>
    <w:rsid w:val="00BB395D"/>
    <w:rsid w:val="00BB69CE"/>
    <w:rsid w:val="00BB6F23"/>
    <w:rsid w:val="00BB7EA3"/>
    <w:rsid w:val="00BC02DF"/>
    <w:rsid w:val="00BC15C2"/>
    <w:rsid w:val="00BC351B"/>
    <w:rsid w:val="00BC418C"/>
    <w:rsid w:val="00BC4F54"/>
    <w:rsid w:val="00BC5C8A"/>
    <w:rsid w:val="00BC6158"/>
    <w:rsid w:val="00BD01DD"/>
    <w:rsid w:val="00BD13B1"/>
    <w:rsid w:val="00BD28F5"/>
    <w:rsid w:val="00BD422E"/>
    <w:rsid w:val="00BD5033"/>
    <w:rsid w:val="00BE2EA4"/>
    <w:rsid w:val="00BE46B5"/>
    <w:rsid w:val="00BF0DBD"/>
    <w:rsid w:val="00BF1470"/>
    <w:rsid w:val="00BF163B"/>
    <w:rsid w:val="00BF43D8"/>
    <w:rsid w:val="00BF6E68"/>
    <w:rsid w:val="00BF7ED3"/>
    <w:rsid w:val="00C0196B"/>
    <w:rsid w:val="00C026D2"/>
    <w:rsid w:val="00C047D4"/>
    <w:rsid w:val="00C052C3"/>
    <w:rsid w:val="00C05495"/>
    <w:rsid w:val="00C06E40"/>
    <w:rsid w:val="00C074B8"/>
    <w:rsid w:val="00C07FE4"/>
    <w:rsid w:val="00C10B5E"/>
    <w:rsid w:val="00C143D3"/>
    <w:rsid w:val="00C164AE"/>
    <w:rsid w:val="00C2247A"/>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4F6F"/>
    <w:rsid w:val="00C762CC"/>
    <w:rsid w:val="00C768F4"/>
    <w:rsid w:val="00C80FC8"/>
    <w:rsid w:val="00C8379E"/>
    <w:rsid w:val="00C83C9A"/>
    <w:rsid w:val="00C848D6"/>
    <w:rsid w:val="00C8608F"/>
    <w:rsid w:val="00C92B01"/>
    <w:rsid w:val="00C93246"/>
    <w:rsid w:val="00C93E9E"/>
    <w:rsid w:val="00C96CAA"/>
    <w:rsid w:val="00CA6874"/>
    <w:rsid w:val="00CB0080"/>
    <w:rsid w:val="00CB4A56"/>
    <w:rsid w:val="00CB5794"/>
    <w:rsid w:val="00CB7515"/>
    <w:rsid w:val="00CB7F6C"/>
    <w:rsid w:val="00CC47BF"/>
    <w:rsid w:val="00CC6303"/>
    <w:rsid w:val="00CD624F"/>
    <w:rsid w:val="00CE4F25"/>
    <w:rsid w:val="00CE57BA"/>
    <w:rsid w:val="00CE782D"/>
    <w:rsid w:val="00CF072C"/>
    <w:rsid w:val="00CF1113"/>
    <w:rsid w:val="00CF2EB1"/>
    <w:rsid w:val="00CF45E6"/>
    <w:rsid w:val="00CF628D"/>
    <w:rsid w:val="00CF6BE0"/>
    <w:rsid w:val="00D00449"/>
    <w:rsid w:val="00D05108"/>
    <w:rsid w:val="00D05F84"/>
    <w:rsid w:val="00D061E0"/>
    <w:rsid w:val="00D078F5"/>
    <w:rsid w:val="00D12A6C"/>
    <w:rsid w:val="00D13D51"/>
    <w:rsid w:val="00D165A2"/>
    <w:rsid w:val="00D21E41"/>
    <w:rsid w:val="00D226C8"/>
    <w:rsid w:val="00D227F7"/>
    <w:rsid w:val="00D24831"/>
    <w:rsid w:val="00D267C1"/>
    <w:rsid w:val="00D26C75"/>
    <w:rsid w:val="00D27261"/>
    <w:rsid w:val="00D30DFF"/>
    <w:rsid w:val="00D33D4B"/>
    <w:rsid w:val="00D34A52"/>
    <w:rsid w:val="00D37DC2"/>
    <w:rsid w:val="00D4325C"/>
    <w:rsid w:val="00D43688"/>
    <w:rsid w:val="00D444D1"/>
    <w:rsid w:val="00D45115"/>
    <w:rsid w:val="00D451E5"/>
    <w:rsid w:val="00D458AE"/>
    <w:rsid w:val="00D460BC"/>
    <w:rsid w:val="00D52723"/>
    <w:rsid w:val="00D5278A"/>
    <w:rsid w:val="00D52A07"/>
    <w:rsid w:val="00D53E31"/>
    <w:rsid w:val="00D54BB0"/>
    <w:rsid w:val="00D566C6"/>
    <w:rsid w:val="00D56F98"/>
    <w:rsid w:val="00D57C25"/>
    <w:rsid w:val="00D617D2"/>
    <w:rsid w:val="00D63F2D"/>
    <w:rsid w:val="00D6444F"/>
    <w:rsid w:val="00D66539"/>
    <w:rsid w:val="00D72AF8"/>
    <w:rsid w:val="00D76DF4"/>
    <w:rsid w:val="00D8239A"/>
    <w:rsid w:val="00D823DA"/>
    <w:rsid w:val="00D825EF"/>
    <w:rsid w:val="00D832E1"/>
    <w:rsid w:val="00D840F6"/>
    <w:rsid w:val="00D86F42"/>
    <w:rsid w:val="00D87D76"/>
    <w:rsid w:val="00D906F6"/>
    <w:rsid w:val="00D90B91"/>
    <w:rsid w:val="00D9315E"/>
    <w:rsid w:val="00D93301"/>
    <w:rsid w:val="00D937FB"/>
    <w:rsid w:val="00D9490B"/>
    <w:rsid w:val="00D94A6F"/>
    <w:rsid w:val="00D9547C"/>
    <w:rsid w:val="00DA1DBF"/>
    <w:rsid w:val="00DA1DDD"/>
    <w:rsid w:val="00DA1E60"/>
    <w:rsid w:val="00DA2C99"/>
    <w:rsid w:val="00DA30B8"/>
    <w:rsid w:val="00DA7836"/>
    <w:rsid w:val="00DB455B"/>
    <w:rsid w:val="00DB7605"/>
    <w:rsid w:val="00DB7D7D"/>
    <w:rsid w:val="00DC05F8"/>
    <w:rsid w:val="00DC6791"/>
    <w:rsid w:val="00DC786B"/>
    <w:rsid w:val="00DD2649"/>
    <w:rsid w:val="00DD4B33"/>
    <w:rsid w:val="00DD785C"/>
    <w:rsid w:val="00DD7C44"/>
    <w:rsid w:val="00DE1BDA"/>
    <w:rsid w:val="00DE26E1"/>
    <w:rsid w:val="00DE29F8"/>
    <w:rsid w:val="00DE303E"/>
    <w:rsid w:val="00E06339"/>
    <w:rsid w:val="00E100CD"/>
    <w:rsid w:val="00E107BB"/>
    <w:rsid w:val="00E13324"/>
    <w:rsid w:val="00E16BC6"/>
    <w:rsid w:val="00E2027E"/>
    <w:rsid w:val="00E20740"/>
    <w:rsid w:val="00E21F42"/>
    <w:rsid w:val="00E22102"/>
    <w:rsid w:val="00E267B2"/>
    <w:rsid w:val="00E26B9D"/>
    <w:rsid w:val="00E27887"/>
    <w:rsid w:val="00E3103F"/>
    <w:rsid w:val="00E31E4A"/>
    <w:rsid w:val="00E3255F"/>
    <w:rsid w:val="00E37840"/>
    <w:rsid w:val="00E40B35"/>
    <w:rsid w:val="00E41A3A"/>
    <w:rsid w:val="00E455B3"/>
    <w:rsid w:val="00E51449"/>
    <w:rsid w:val="00E5256A"/>
    <w:rsid w:val="00E652E1"/>
    <w:rsid w:val="00E65B83"/>
    <w:rsid w:val="00E6632F"/>
    <w:rsid w:val="00E665FF"/>
    <w:rsid w:val="00E6761A"/>
    <w:rsid w:val="00E67714"/>
    <w:rsid w:val="00E70545"/>
    <w:rsid w:val="00E74EB7"/>
    <w:rsid w:val="00E76EF4"/>
    <w:rsid w:val="00E7754E"/>
    <w:rsid w:val="00E81434"/>
    <w:rsid w:val="00E84EDA"/>
    <w:rsid w:val="00E85A8F"/>
    <w:rsid w:val="00E9560F"/>
    <w:rsid w:val="00EB0AFA"/>
    <w:rsid w:val="00EB0F56"/>
    <w:rsid w:val="00EB2EF0"/>
    <w:rsid w:val="00EB3707"/>
    <w:rsid w:val="00EB49E1"/>
    <w:rsid w:val="00EB631D"/>
    <w:rsid w:val="00EB6DD6"/>
    <w:rsid w:val="00EC05C0"/>
    <w:rsid w:val="00EC0F01"/>
    <w:rsid w:val="00EC19E6"/>
    <w:rsid w:val="00EC2C4A"/>
    <w:rsid w:val="00EC57AB"/>
    <w:rsid w:val="00ED3091"/>
    <w:rsid w:val="00ED3BAB"/>
    <w:rsid w:val="00ED6AF9"/>
    <w:rsid w:val="00EE0F27"/>
    <w:rsid w:val="00EE4A94"/>
    <w:rsid w:val="00EE4C2A"/>
    <w:rsid w:val="00EE5419"/>
    <w:rsid w:val="00EE55A5"/>
    <w:rsid w:val="00EF1217"/>
    <w:rsid w:val="00EF18AC"/>
    <w:rsid w:val="00F0203E"/>
    <w:rsid w:val="00F043BA"/>
    <w:rsid w:val="00F053DC"/>
    <w:rsid w:val="00F055F2"/>
    <w:rsid w:val="00F0717D"/>
    <w:rsid w:val="00F125B3"/>
    <w:rsid w:val="00F12A33"/>
    <w:rsid w:val="00F1306C"/>
    <w:rsid w:val="00F1347E"/>
    <w:rsid w:val="00F15781"/>
    <w:rsid w:val="00F15ACF"/>
    <w:rsid w:val="00F16D57"/>
    <w:rsid w:val="00F17077"/>
    <w:rsid w:val="00F2165E"/>
    <w:rsid w:val="00F222D8"/>
    <w:rsid w:val="00F22320"/>
    <w:rsid w:val="00F230D3"/>
    <w:rsid w:val="00F24100"/>
    <w:rsid w:val="00F25B50"/>
    <w:rsid w:val="00F25CBC"/>
    <w:rsid w:val="00F26D0A"/>
    <w:rsid w:val="00F30DB8"/>
    <w:rsid w:val="00F3151A"/>
    <w:rsid w:val="00F322B5"/>
    <w:rsid w:val="00F3281E"/>
    <w:rsid w:val="00F32B24"/>
    <w:rsid w:val="00F33042"/>
    <w:rsid w:val="00F33B3B"/>
    <w:rsid w:val="00F4145D"/>
    <w:rsid w:val="00F41F8F"/>
    <w:rsid w:val="00F42C6E"/>
    <w:rsid w:val="00F457A9"/>
    <w:rsid w:val="00F5031D"/>
    <w:rsid w:val="00F52E75"/>
    <w:rsid w:val="00F56BAC"/>
    <w:rsid w:val="00F5718D"/>
    <w:rsid w:val="00F61B7F"/>
    <w:rsid w:val="00F61C24"/>
    <w:rsid w:val="00F66D3D"/>
    <w:rsid w:val="00F700F2"/>
    <w:rsid w:val="00F7511A"/>
    <w:rsid w:val="00F84CE7"/>
    <w:rsid w:val="00F85C7C"/>
    <w:rsid w:val="00F87BC8"/>
    <w:rsid w:val="00F923D7"/>
    <w:rsid w:val="00F93387"/>
    <w:rsid w:val="00F93D26"/>
    <w:rsid w:val="00F9442C"/>
    <w:rsid w:val="00F9467B"/>
    <w:rsid w:val="00F94F6A"/>
    <w:rsid w:val="00F960EE"/>
    <w:rsid w:val="00FA2520"/>
    <w:rsid w:val="00FA4B60"/>
    <w:rsid w:val="00FB08BE"/>
    <w:rsid w:val="00FB25EC"/>
    <w:rsid w:val="00FB49E7"/>
    <w:rsid w:val="00FB52E8"/>
    <w:rsid w:val="00FC5734"/>
    <w:rsid w:val="00FC5F5C"/>
    <w:rsid w:val="00FC6BE8"/>
    <w:rsid w:val="00FD0222"/>
    <w:rsid w:val="00FD1B7F"/>
    <w:rsid w:val="00FD2851"/>
    <w:rsid w:val="00FE1801"/>
    <w:rsid w:val="00FE3346"/>
    <w:rsid w:val="00FE5B7C"/>
    <w:rsid w:val="00FE78BA"/>
    <w:rsid w:val="00FF4F1D"/>
    <w:rsid w:val="00FF562A"/>
    <w:rsid w:val="00FF6B57"/>
    <w:rsid w:val="00FF6F9D"/>
    <w:rsid w:val="00FF74D5"/>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E0BC93C5-B0ED-3948-BB5E-10DF740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 w:type="character" w:styleId="UnresolvedMention">
    <w:name w:val="Unresolved Mention"/>
    <w:basedOn w:val="DefaultParagraphFont"/>
    <w:rsid w:val="00F6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20326708">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6478182">
      <w:bodyDiv w:val="1"/>
      <w:marLeft w:val="0"/>
      <w:marRight w:val="0"/>
      <w:marTop w:val="0"/>
      <w:marBottom w:val="0"/>
      <w:divBdr>
        <w:top w:val="none" w:sz="0" w:space="0" w:color="auto"/>
        <w:left w:val="none" w:sz="0" w:space="0" w:color="auto"/>
        <w:bottom w:val="none" w:sz="0" w:space="0" w:color="auto"/>
        <w:right w:val="none" w:sz="0" w:space="0" w:color="auto"/>
      </w:divBdr>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435636430">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03951871">
      <w:bodyDiv w:val="1"/>
      <w:marLeft w:val="0"/>
      <w:marRight w:val="0"/>
      <w:marTop w:val="0"/>
      <w:marBottom w:val="0"/>
      <w:divBdr>
        <w:top w:val="none" w:sz="0" w:space="0" w:color="auto"/>
        <w:left w:val="none" w:sz="0" w:space="0" w:color="auto"/>
        <w:bottom w:val="none" w:sz="0" w:space="0" w:color="auto"/>
        <w:right w:val="none" w:sz="0" w:space="0" w:color="auto"/>
      </w:divBdr>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2908676">
      <w:bodyDiv w:val="1"/>
      <w:marLeft w:val="0"/>
      <w:marRight w:val="0"/>
      <w:marTop w:val="0"/>
      <w:marBottom w:val="0"/>
      <w:divBdr>
        <w:top w:val="none" w:sz="0" w:space="0" w:color="auto"/>
        <w:left w:val="none" w:sz="0" w:space="0" w:color="auto"/>
        <w:bottom w:val="none" w:sz="0" w:space="0" w:color="auto"/>
        <w:right w:val="none" w:sz="0" w:space="0" w:color="auto"/>
      </w:divBdr>
    </w:div>
    <w:div w:id="993723465">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86739605">
      <w:bodyDiv w:val="1"/>
      <w:marLeft w:val="0"/>
      <w:marRight w:val="0"/>
      <w:marTop w:val="0"/>
      <w:marBottom w:val="0"/>
      <w:divBdr>
        <w:top w:val="none" w:sz="0" w:space="0" w:color="auto"/>
        <w:left w:val="none" w:sz="0" w:space="0" w:color="auto"/>
        <w:bottom w:val="none" w:sz="0" w:space="0" w:color="auto"/>
        <w:right w:val="none" w:sz="0" w:space="0" w:color="auto"/>
      </w:divBdr>
    </w:div>
    <w:div w:id="1309286814">
      <w:bodyDiv w:val="1"/>
      <w:marLeft w:val="0"/>
      <w:marRight w:val="0"/>
      <w:marTop w:val="0"/>
      <w:marBottom w:val="0"/>
      <w:divBdr>
        <w:top w:val="none" w:sz="0" w:space="0" w:color="auto"/>
        <w:left w:val="none" w:sz="0" w:space="0" w:color="auto"/>
        <w:bottom w:val="none" w:sz="0" w:space="0" w:color="auto"/>
        <w:right w:val="none" w:sz="0" w:space="0" w:color="auto"/>
      </w:divBdr>
    </w:div>
    <w:div w:id="1370229125">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92598831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sjsu.edu/preview_course_nopop.php?catoid=14&amp;coid=124748" TargetMode="External"/><Relationship Id="rId13" Type="http://schemas.openxmlformats.org/officeDocument/2006/relationships/hyperlink" Target="http://www.sjsu.edu/senate/docs/S12-3.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s://www.sjsu.edu/healthadvisories/sjsu-adapt/phases/index.php" TargetMode="External"/><Relationship Id="rId2" Type="http://schemas.openxmlformats.org/officeDocument/2006/relationships/numbering" Target="numbering.xml"/><Relationship Id="rId16" Type="http://schemas.openxmlformats.org/officeDocument/2006/relationships/hyperlink" Target="https://drive.google.com/drive/folders/1Vmp39U9-CNpbwRobtZsGIZPTgRwV_Nh6" TargetMode="External"/><Relationship Id="rId20" Type="http://schemas.openxmlformats.org/officeDocument/2006/relationships/hyperlink" Target="http://www.sjsu.edu/gup/syllabus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sjsu.edu" TargetMode="External"/><Relationship Id="rId5" Type="http://schemas.openxmlformats.org/officeDocument/2006/relationships/webSettings" Target="webSettings.xml"/><Relationship Id="rId15" Type="http://schemas.openxmlformats.org/officeDocument/2006/relationships/hyperlink" Target="http://www.sjsu.edu/senate/docs/F69-24.pdf" TargetMode="External"/><Relationship Id="rId23" Type="http://schemas.openxmlformats.org/officeDocument/2006/relationships/theme" Target="theme/theme1.xml"/><Relationship Id="rId10" Type="http://schemas.openxmlformats.org/officeDocument/2006/relationships/hyperlink" Target="http://sjsu.instructure.com" TargetMode="External"/><Relationship Id="rId19" Type="http://schemas.openxmlformats.org/officeDocument/2006/relationships/hyperlink" Target="http://www.sjsu.edu/senate/docs/F13-1.pdf"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8CA-3C1C-43A4-A872-FB2FB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9139</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69</cp:revision>
  <cp:lastPrinted>2013-12-13T22:56:00Z</cp:lastPrinted>
  <dcterms:created xsi:type="dcterms:W3CDTF">2022-01-21T20:49:00Z</dcterms:created>
  <dcterms:modified xsi:type="dcterms:W3CDTF">2024-09-03T16:53:00Z</dcterms:modified>
</cp:coreProperties>
</file>